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B975A1">
        <w:rPr>
          <w:b/>
          <w:sz w:val="30"/>
          <w:szCs w:val="30"/>
          <w:lang w:val="pt-BR"/>
        </w:rPr>
        <w:t>374</w:t>
      </w:r>
      <w:r w:rsidR="003E0234">
        <w:rPr>
          <w:b/>
          <w:sz w:val="30"/>
          <w:szCs w:val="30"/>
          <w:lang w:val="pt-BR"/>
        </w:rPr>
        <w:t>/2018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C76667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66C19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66C19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433637">
        <w:rPr>
          <w:b/>
          <w:sz w:val="26"/>
          <w:szCs w:val="26"/>
        </w:rPr>
        <w:t>BÂ</w:t>
      </w:r>
      <w:r w:rsidR="00B975A1">
        <w:rPr>
          <w:b/>
          <w:sz w:val="26"/>
          <w:szCs w:val="26"/>
        </w:rPr>
        <w:t>RG</w:t>
      </w:r>
      <w:r w:rsidR="00433637">
        <w:rPr>
          <w:b/>
          <w:sz w:val="26"/>
          <w:szCs w:val="26"/>
        </w:rPr>
        <w:t>Ã</w:t>
      </w:r>
      <w:r w:rsidR="00B975A1">
        <w:rPr>
          <w:b/>
          <w:sz w:val="26"/>
          <w:szCs w:val="26"/>
        </w:rPr>
        <w:t>U IULIANA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18 din 27 august 2018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B975A1">
        <w:rPr>
          <w:bCs/>
        </w:rPr>
        <w:t>com. Rafaila</w:t>
      </w:r>
      <w:r w:rsidR="00B975A1" w:rsidRPr="004B4068">
        <w:rPr>
          <w:bCs/>
        </w:rPr>
        <w:t>, prin care se constat</w:t>
      </w:r>
      <w:r w:rsidR="00B975A1">
        <w:rPr>
          <w:bCs/>
        </w:rPr>
        <w:t>ă</w:t>
      </w:r>
      <w:r w:rsidR="00B975A1" w:rsidRPr="004B4068">
        <w:rPr>
          <w:bCs/>
        </w:rPr>
        <w:t xml:space="preserve"> de</w:t>
      </w:r>
      <w:r w:rsidR="00B975A1">
        <w:rPr>
          <w:bCs/>
        </w:rPr>
        <w:t xml:space="preserve">cesul numitei </w:t>
      </w:r>
      <w:r w:rsidR="00433637">
        <w:rPr>
          <w:bCs/>
        </w:rPr>
        <w:t>POPESCU MARIA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433637">
        <w:t>34541/19.06.2018</w:t>
      </w:r>
      <w:r w:rsidR="00B975A1" w:rsidRPr="004B4068">
        <w:rPr>
          <w:b/>
        </w:rPr>
        <w:t xml:space="preserve">,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>
        <w:rPr>
          <w:b/>
        </w:rPr>
        <w:t>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341D58" w:rsidRPr="003E70D9" w:rsidRDefault="00341D58" w:rsidP="00B975A1">
      <w:pPr>
        <w:tabs>
          <w:tab w:val="left" w:pos="480"/>
        </w:tabs>
        <w:jc w:val="both"/>
      </w:pPr>
      <w:r w:rsidRPr="003E70D9">
        <w:tab/>
      </w:r>
      <w:r w:rsidRPr="003E70D9">
        <w:tab/>
        <w:t xml:space="preserve">în temeiul prevederilor art. 61 alin. (2), art. 63 alin. (1) </w:t>
      </w:r>
      <w:r w:rsidR="0038561A">
        <w:t>lit. „d”, alin. (5) lit. „</w:t>
      </w:r>
      <w:r w:rsidRPr="003E70D9">
        <w:t>e”, art. 68 alin. (</w:t>
      </w:r>
      <w:r w:rsidR="00040D33">
        <w:t>1) şi art. 115 alin. (1) lit. „</w:t>
      </w:r>
      <w:r w:rsidRPr="003E70D9">
        <w:t>a” din Legea nr. 215/2001 privind administraţia publică locală, republicată, cu modificarile si completarile ulterioare;</w:t>
      </w:r>
    </w:p>
    <w:p w:rsidR="00341D58" w:rsidRPr="00BC76D4" w:rsidRDefault="00341D58" w:rsidP="000A2A7C">
      <w:pPr>
        <w:pStyle w:val="BodyTextIndent"/>
        <w:tabs>
          <w:tab w:val="left" w:pos="600"/>
        </w:tabs>
        <w:ind w:left="0"/>
        <w:rPr>
          <w:b w:val="0"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433637">
        <w:rPr>
          <w:b/>
          <w:lang w:val="pt-BR"/>
        </w:rPr>
        <w:t>27 august</w:t>
      </w:r>
      <w:r w:rsidR="002B72CA">
        <w:rPr>
          <w:b/>
          <w:lang w:val="pt-BR"/>
        </w:rPr>
        <w:t xml:space="preserve"> 2018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433637">
        <w:rPr>
          <w:b/>
          <w:lang w:val="pt-BR"/>
        </w:rPr>
        <w:t>49</w:t>
      </w:r>
      <w:r w:rsidR="00D315D2">
        <w:rPr>
          <w:b/>
          <w:lang w:val="pt-BR"/>
        </w:rPr>
        <w:t>2/0</w:t>
      </w:r>
      <w:r w:rsidR="00433637">
        <w:rPr>
          <w:b/>
          <w:lang w:val="pt-BR"/>
        </w:rPr>
        <w:t>5</w:t>
      </w:r>
      <w:r w:rsidR="00D315D2">
        <w:rPr>
          <w:b/>
          <w:lang w:val="pt-BR"/>
        </w:rPr>
        <w:t>.0</w:t>
      </w:r>
      <w:r w:rsidR="00433637">
        <w:rPr>
          <w:b/>
          <w:lang w:val="pt-BR"/>
        </w:rPr>
        <w:t>7</w:t>
      </w:r>
      <w:r w:rsidR="002B72CA">
        <w:rPr>
          <w:b/>
          <w:lang w:val="pt-BR"/>
        </w:rPr>
        <w:t>.201</w:t>
      </w:r>
      <w:r w:rsidR="00433637">
        <w:rPr>
          <w:b/>
          <w:lang w:val="pt-BR"/>
        </w:rPr>
        <w:t>8</w:t>
      </w:r>
      <w:r w:rsidR="003F74E1">
        <w:rPr>
          <w:lang w:val="pt-BR"/>
        </w:rPr>
        <w:t xml:space="preserve"> al do</w:t>
      </w:r>
      <w:r w:rsidR="00D315D2">
        <w:rPr>
          <w:lang w:val="pt-BR"/>
        </w:rPr>
        <w:t>a</w:t>
      </w:r>
      <w:r w:rsidR="003608BF">
        <w:rPr>
          <w:lang w:val="pt-BR"/>
        </w:rPr>
        <w:t>mn</w:t>
      </w:r>
      <w:r w:rsidR="0057142F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433637">
        <w:rPr>
          <w:b/>
          <w:lang w:val="pt-BR"/>
        </w:rPr>
        <w:t>Bârgău Iuliana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>decesului persoanei cu handicap grav Popescu Maria, cu domiciliul in 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433637">
        <w:t>Bargau Iuliana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 xml:space="preserve">Prezenta dispoziţie va fi dusă la îndeplinire de secretarul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D315D2">
        <w:rPr>
          <w:b/>
          <w:i/>
        </w:rPr>
        <w:t xml:space="preserve">27 </w:t>
      </w:r>
      <w:r w:rsidR="00433637">
        <w:rPr>
          <w:b/>
          <w:i/>
        </w:rPr>
        <w:t>august</w:t>
      </w:r>
      <w:r w:rsidR="00D315D2">
        <w:rPr>
          <w:b/>
          <w:i/>
        </w:rPr>
        <w:t xml:space="preserve"> </w:t>
      </w:r>
      <w:r w:rsidR="002B72CA">
        <w:rPr>
          <w:b/>
          <w:i/>
        </w:rPr>
        <w:t>2018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4B54C4" w:rsidRPr="006205E0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sectPr w:rsidR="004B54C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423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2018-01-22T12:14:00Z</cp:lastPrinted>
  <dcterms:created xsi:type="dcterms:W3CDTF">2018-09-07T11:35:00Z</dcterms:created>
  <dcterms:modified xsi:type="dcterms:W3CDTF">2018-09-07T11:47:00Z</dcterms:modified>
</cp:coreProperties>
</file>