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FF637C" w:rsidRPr="00474F61" w:rsidRDefault="00FF637C" w:rsidP="00474F61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>PRIMAR</w:t>
      </w:r>
    </w:p>
    <w:p w:rsidR="00351A8B" w:rsidRDefault="00351A8B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 w:rsidRPr="003915E5">
        <w:rPr>
          <w:b/>
        </w:rPr>
        <w:t xml:space="preserve">     </w:t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2F0FD8" w:rsidRPr="00C55673" w:rsidRDefault="002F0FD8" w:rsidP="00FF637C">
      <w:pPr>
        <w:pStyle w:val="Heading1"/>
        <w:jc w:val="center"/>
        <w:rPr>
          <w:sz w:val="16"/>
          <w:szCs w:val="16"/>
        </w:rPr>
      </w:pPr>
    </w:p>
    <w:p w:rsidR="00FF51F6" w:rsidRPr="00B12898" w:rsidRDefault="00FF51F6" w:rsidP="00FF51F6">
      <w:pPr>
        <w:rPr>
          <w:sz w:val="8"/>
          <w:szCs w:val="8"/>
        </w:rPr>
      </w:pPr>
    </w:p>
    <w:p w:rsidR="00FF637C" w:rsidRPr="00F6668A" w:rsidRDefault="00FF637C" w:rsidP="00FF637C">
      <w:pPr>
        <w:pStyle w:val="Heading1"/>
        <w:jc w:val="center"/>
        <w:rPr>
          <w:rFonts w:ascii="Arial" w:hAnsi="Arial" w:cs="Arial"/>
          <w:sz w:val="30"/>
          <w:szCs w:val="30"/>
        </w:rPr>
      </w:pPr>
      <w:r w:rsidRPr="00F6668A">
        <w:rPr>
          <w:rFonts w:ascii="Arial" w:hAnsi="Arial" w:cs="Arial"/>
          <w:sz w:val="30"/>
          <w:szCs w:val="30"/>
        </w:rPr>
        <w:t>HOTĂRÂREA Nr.  ___</w:t>
      </w:r>
      <w:r w:rsidR="00140054" w:rsidRPr="00F6668A">
        <w:rPr>
          <w:rFonts w:ascii="Arial" w:hAnsi="Arial" w:cs="Arial"/>
          <w:sz w:val="30"/>
          <w:szCs w:val="30"/>
        </w:rPr>
        <w:t>_</w:t>
      </w:r>
      <w:r w:rsidRPr="00F6668A">
        <w:rPr>
          <w:rFonts w:ascii="Arial" w:hAnsi="Arial" w:cs="Arial"/>
          <w:sz w:val="30"/>
          <w:szCs w:val="30"/>
        </w:rPr>
        <w:t>/20</w:t>
      </w:r>
      <w:r w:rsidR="00D85BE5">
        <w:rPr>
          <w:rFonts w:ascii="Arial" w:hAnsi="Arial" w:cs="Arial"/>
          <w:sz w:val="30"/>
          <w:szCs w:val="30"/>
        </w:rPr>
        <w:t>24</w:t>
      </w:r>
    </w:p>
    <w:p w:rsidR="00F6668A" w:rsidRPr="00C55673" w:rsidRDefault="00F6668A" w:rsidP="00F6668A">
      <w:pPr>
        <w:rPr>
          <w:sz w:val="20"/>
          <w:szCs w:val="20"/>
        </w:rPr>
      </w:pPr>
    </w:p>
    <w:p w:rsidR="00F6668A" w:rsidRPr="00AA1AD0" w:rsidRDefault="00F6668A" w:rsidP="00F6668A">
      <w:pPr>
        <w:ind w:right="-120"/>
        <w:jc w:val="center"/>
        <w:rPr>
          <w:rFonts w:ascii="Arial" w:hAnsi="Arial" w:cs="Arial"/>
          <w:b/>
          <w:snapToGrid w:val="0"/>
          <w:sz w:val="28"/>
          <w:szCs w:val="28"/>
        </w:rPr>
      </w:pPr>
      <w:r w:rsidRPr="00AA1AD0">
        <w:rPr>
          <w:rFonts w:ascii="Arial" w:hAnsi="Arial" w:cs="Arial"/>
          <w:b/>
          <w:snapToGrid w:val="0"/>
          <w:sz w:val="28"/>
          <w:szCs w:val="28"/>
        </w:rPr>
        <w:t xml:space="preserve">privind </w:t>
      </w:r>
      <w:r w:rsidR="00D85BE5">
        <w:rPr>
          <w:rFonts w:ascii="Arial" w:hAnsi="Arial" w:cs="Arial"/>
          <w:b/>
          <w:snapToGrid w:val="0"/>
          <w:sz w:val="28"/>
          <w:szCs w:val="28"/>
        </w:rPr>
        <w:t xml:space="preserve">aprobarea </w:t>
      </w:r>
      <w:r w:rsidRPr="00AA1AD0">
        <w:rPr>
          <w:rFonts w:ascii="Arial" w:hAnsi="Arial" w:cs="Arial"/>
          <w:b/>
          <w:snapToGrid w:val="0"/>
          <w:sz w:val="28"/>
          <w:szCs w:val="28"/>
        </w:rPr>
        <w:t xml:space="preserve">Regulamentului de organizare şi funcţionare </w:t>
      </w:r>
    </w:p>
    <w:p w:rsidR="00F6668A" w:rsidRPr="00AA1AD0" w:rsidRDefault="00F6668A" w:rsidP="00F6668A">
      <w:pPr>
        <w:ind w:right="-120"/>
        <w:jc w:val="center"/>
        <w:rPr>
          <w:rFonts w:ascii="Arial" w:hAnsi="Arial" w:cs="Arial"/>
          <w:b/>
          <w:snapToGrid w:val="0"/>
          <w:sz w:val="28"/>
          <w:szCs w:val="28"/>
        </w:rPr>
      </w:pPr>
      <w:r w:rsidRPr="00AA1AD0">
        <w:rPr>
          <w:rFonts w:ascii="Arial" w:hAnsi="Arial" w:cs="Arial"/>
          <w:b/>
          <w:snapToGrid w:val="0"/>
          <w:sz w:val="28"/>
          <w:szCs w:val="28"/>
        </w:rPr>
        <w:t>a Consiliului local al comunei Rafaila, judeţul Vaslui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063766" w:rsidRDefault="00041BFF" w:rsidP="00063766">
      <w:pPr>
        <w:pStyle w:val="BodyTextIndent"/>
        <w:tabs>
          <w:tab w:val="left" w:pos="748"/>
        </w:tabs>
        <w:ind w:left="0" w:firstLine="708"/>
        <w:rPr>
          <w:b w:val="0"/>
          <w:sz w:val="26"/>
          <w:szCs w:val="26"/>
        </w:rPr>
      </w:pPr>
      <w:r w:rsidRPr="005844AC">
        <w:rPr>
          <w:b w:val="0"/>
          <w:sz w:val="26"/>
          <w:szCs w:val="26"/>
        </w:rPr>
        <w:tab/>
      </w:r>
      <w:r w:rsidR="00063766">
        <w:rPr>
          <w:b w:val="0"/>
          <w:sz w:val="26"/>
          <w:szCs w:val="26"/>
        </w:rPr>
        <w:tab/>
        <w:t>având în vedere:</w:t>
      </w:r>
    </w:p>
    <w:p w:rsidR="00063766" w:rsidRDefault="00063766" w:rsidP="00063766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- necesitatea revizuirii Regulamentului de </w:t>
      </w:r>
      <w:r>
        <w:rPr>
          <w:snapToGrid w:val="0"/>
          <w:sz w:val="26"/>
          <w:szCs w:val="26"/>
        </w:rPr>
        <w:t>organizare şi funcţionare a Consiliului local al comunei Rafaila, judeţul Vaslui, ca urmare a modificarilor aduse Codului administrativ prin OUG 57/2019</w:t>
      </w:r>
      <w:r>
        <w:rPr>
          <w:sz w:val="26"/>
          <w:szCs w:val="26"/>
        </w:rPr>
        <w:t>;</w:t>
      </w:r>
    </w:p>
    <w:p w:rsidR="00063766" w:rsidRDefault="00063766" w:rsidP="00063766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ab/>
        <w:t xml:space="preserve">- prevederile Legii nr. 52/2003 </w:t>
      </w:r>
      <w:r>
        <w:rPr>
          <w:color w:val="000000"/>
          <w:sz w:val="26"/>
          <w:szCs w:val="26"/>
        </w:rPr>
        <w:t>privind transparenţa decizională în administraţia publică, cu modificarile si completarile ulterioare;</w:t>
      </w:r>
    </w:p>
    <w:p w:rsidR="00063766" w:rsidRDefault="00063766" w:rsidP="00063766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ab/>
        <w:t xml:space="preserve">in conformitate cu prevederile art. 632 din Ordonanta de Urgenta a Guvernului Romaniei nr. 57/2019 privind Codul administrativ; </w:t>
      </w:r>
    </w:p>
    <w:p w:rsidR="00063766" w:rsidRDefault="00063766" w:rsidP="00063766">
      <w:pPr>
        <w:ind w:firstLine="720"/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în temeiul art. 129 alin. (2) lit. „a“ , alin. (3) lit. „a”, art. 139 alin. (1) şi art. 196 alin. (1) lit. „a” din O.U.G. nr. 57/2019 privind Codul administrativ ;</w:t>
      </w:r>
    </w:p>
    <w:p w:rsidR="00063766" w:rsidRDefault="00063766" w:rsidP="00063766">
      <w:pPr>
        <w:jc w:val="both"/>
      </w:pPr>
    </w:p>
    <w:p w:rsidR="00063766" w:rsidRDefault="00063766" w:rsidP="00063766">
      <w:pPr>
        <w:pStyle w:val="BodyTextIndent"/>
        <w:ind w:left="0"/>
        <w:jc w:val="center"/>
        <w:rPr>
          <w:rFonts w:ascii="Arial" w:hAnsi="Arial" w:cs="Arial"/>
          <w:i/>
          <w:sz w:val="28"/>
          <w:szCs w:val="28"/>
        </w:rPr>
      </w:pPr>
      <w:r>
        <w:rPr>
          <w:rFonts w:ascii="Arial" w:hAnsi="Arial" w:cs="Arial"/>
          <w:i/>
          <w:sz w:val="28"/>
          <w:szCs w:val="28"/>
        </w:rPr>
        <w:t>Consiliul local al comunei Rafaila, judeţul Vaslui,</w:t>
      </w:r>
    </w:p>
    <w:p w:rsidR="00063766" w:rsidRDefault="00063766" w:rsidP="00063766">
      <w:pPr>
        <w:pStyle w:val="BodyTextIndent"/>
        <w:ind w:left="0" w:firstLine="708"/>
        <w:jc w:val="center"/>
        <w:rPr>
          <w:i/>
        </w:rPr>
      </w:pPr>
    </w:p>
    <w:p w:rsidR="00063766" w:rsidRDefault="00063766" w:rsidP="00063766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HOTĂRĂŞTE:</w:t>
      </w:r>
    </w:p>
    <w:p w:rsidR="00063766" w:rsidRDefault="00063766" w:rsidP="00063766">
      <w:pPr>
        <w:ind w:right="-120"/>
        <w:jc w:val="center"/>
        <w:rPr>
          <w:snapToGrid w:val="0"/>
        </w:rPr>
      </w:pPr>
    </w:p>
    <w:p w:rsidR="00063766" w:rsidRDefault="00063766" w:rsidP="00063766">
      <w:pPr>
        <w:ind w:right="18"/>
        <w:jc w:val="both"/>
        <w:rPr>
          <w:sz w:val="26"/>
          <w:szCs w:val="26"/>
          <w:lang w:val="fr-FR"/>
        </w:rPr>
      </w:pPr>
      <w:r>
        <w:rPr>
          <w:sz w:val="28"/>
          <w:lang w:val="fr-FR"/>
        </w:rPr>
        <w:tab/>
      </w:r>
      <w:r>
        <w:rPr>
          <w:b/>
          <w:sz w:val="26"/>
          <w:szCs w:val="26"/>
          <w:lang w:val="fr-FR"/>
        </w:rPr>
        <w:t>Art.1.</w:t>
      </w:r>
      <w:r>
        <w:rPr>
          <w:sz w:val="26"/>
          <w:szCs w:val="26"/>
          <w:lang w:val="fr-FR"/>
        </w:rPr>
        <w:t xml:space="preserve"> Se aprobă "Regulamentul de organizare si functionare a Consiliului local al comunei Rafaila, judetul Vaslui", prevăzut in anexa, care face parte integranta din prezenta hotarare.</w:t>
      </w:r>
    </w:p>
    <w:p w:rsidR="00063766" w:rsidRDefault="00063766" w:rsidP="00063766">
      <w:pPr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</w:rPr>
        <w:t>Art.2</w:t>
      </w:r>
      <w:r>
        <w:rPr>
          <w:sz w:val="26"/>
          <w:szCs w:val="26"/>
        </w:rPr>
        <w:t>.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Prevederile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prezentei hotărâri vor fi duse la îndeplinire de primarul comunei Rafaila, judeţul Vaslui.</w:t>
      </w:r>
    </w:p>
    <w:p w:rsidR="00063766" w:rsidRDefault="00063766" w:rsidP="00063766">
      <w:pPr>
        <w:ind w:firstLine="708"/>
        <w:jc w:val="both"/>
        <w:rPr>
          <w:rFonts w:ascii="Arial" w:hAnsi="Arial" w:cs="Arial"/>
        </w:rPr>
      </w:pPr>
      <w:r>
        <w:rPr>
          <w:b/>
          <w:sz w:val="26"/>
          <w:szCs w:val="26"/>
          <w:lang w:val="fr-FR"/>
        </w:rPr>
        <w:t xml:space="preserve">Art.3. </w:t>
      </w:r>
      <w:r>
        <w:rPr>
          <w:sz w:val="26"/>
          <w:szCs w:val="26"/>
          <w:lang w:val="fr-FR"/>
        </w:rPr>
        <w:t>Pe data prezentei, Hotararea Consiliului local al comunei Rafaila, nr. 16/31.08.2016 pentru aprobarea Regulamentului propriu de organizare si functionare a Consiliului local al comunei Rafaila, judetul Vaslui, se revoca.</w:t>
      </w:r>
    </w:p>
    <w:p w:rsidR="00041BFF" w:rsidRPr="006916E1" w:rsidRDefault="00041BFF" w:rsidP="00063766">
      <w:pPr>
        <w:pStyle w:val="BodyTextIndent"/>
        <w:tabs>
          <w:tab w:val="left" w:pos="748"/>
        </w:tabs>
        <w:ind w:left="0" w:firstLine="708"/>
        <w:rPr>
          <w:rFonts w:ascii="Arial" w:hAnsi="Arial" w:cs="Arial"/>
        </w:rPr>
      </w:pPr>
    </w:p>
    <w:p w:rsidR="00481452" w:rsidRDefault="00481452" w:rsidP="00481452">
      <w:pPr>
        <w:jc w:val="both"/>
        <w:rPr>
          <w:rFonts w:ascii="Arial" w:hAnsi="Arial"/>
        </w:rPr>
      </w:pPr>
    </w:p>
    <w:p w:rsidR="008B0E73" w:rsidRPr="00A036C0" w:rsidRDefault="00A036C0" w:rsidP="00A036C0">
      <w:pPr>
        <w:pStyle w:val="Heading2"/>
        <w:tabs>
          <w:tab w:val="left" w:pos="7080"/>
        </w:tabs>
        <w:ind w:right="-120"/>
        <w:jc w:val="center"/>
        <w:rPr>
          <w:sz w:val="26"/>
          <w:szCs w:val="26"/>
        </w:rPr>
      </w:pPr>
      <w:r>
        <w:t xml:space="preserve">                                                                                            </w:t>
      </w:r>
      <w:r w:rsidRPr="00A036C0">
        <w:rPr>
          <w:sz w:val="26"/>
          <w:szCs w:val="26"/>
        </w:rPr>
        <w:t xml:space="preserve">    </w:t>
      </w:r>
      <w:r w:rsidR="00725390">
        <w:rPr>
          <w:sz w:val="26"/>
          <w:szCs w:val="26"/>
        </w:rPr>
        <w:t xml:space="preserve">  Rafaila</w:t>
      </w:r>
      <w:r w:rsidR="008B0E73" w:rsidRPr="00A036C0">
        <w:rPr>
          <w:sz w:val="26"/>
          <w:szCs w:val="26"/>
        </w:rPr>
        <w:t>,</w:t>
      </w:r>
      <w:r w:rsidR="0042053C">
        <w:rPr>
          <w:sz w:val="26"/>
          <w:szCs w:val="26"/>
        </w:rPr>
        <w:t xml:space="preserve"> </w:t>
      </w:r>
      <w:r w:rsidR="008B0E73" w:rsidRPr="00A036C0">
        <w:rPr>
          <w:sz w:val="26"/>
          <w:szCs w:val="26"/>
        </w:rPr>
        <w:t xml:space="preserve"> </w:t>
      </w:r>
      <w:r w:rsidR="00456AB2">
        <w:rPr>
          <w:sz w:val="26"/>
          <w:szCs w:val="26"/>
        </w:rPr>
        <w:t>11 decembrie 2024</w:t>
      </w:r>
      <w:r w:rsidR="008B0E73" w:rsidRPr="00A036C0">
        <w:rPr>
          <w:sz w:val="26"/>
          <w:szCs w:val="26"/>
        </w:rPr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156CC0" w:rsidRPr="00481452" w:rsidRDefault="00156CC0" w:rsidP="008B0E73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3C04C9" w:rsidRDefault="003C04C9" w:rsidP="003C04C9">
            <w:pPr>
              <w:tabs>
                <w:tab w:val="left" w:pos="6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Comisia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3C04C9" w:rsidRDefault="003C04C9" w:rsidP="003C04C9">
            <w:pPr>
              <w:tabs>
                <w:tab w:val="left" w:pos="6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C04C9" w:rsidRDefault="003C04C9" w:rsidP="003C04C9">
            <w:pPr>
              <w:tabs>
                <w:tab w:val="left" w:pos="204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Comisia învăţământ,sănătate,cultură, activităţi sportive şi de agrement, turism.</w:t>
            </w:r>
          </w:p>
          <w:p w:rsidR="008B0E73" w:rsidRPr="00D506F2" w:rsidRDefault="003C04C9" w:rsidP="00456AB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>
              <w:rPr>
                <w:b/>
                <w:sz w:val="18"/>
                <w:szCs w:val="18"/>
                <w:lang w:val="pt-BR"/>
              </w:rPr>
              <w:t>Data depunere raport de avizare</w:t>
            </w:r>
            <w:r>
              <w:rPr>
                <w:sz w:val="18"/>
                <w:szCs w:val="18"/>
                <w:lang w:val="pt-BR"/>
              </w:rPr>
              <w:t xml:space="preserve"> – </w:t>
            </w:r>
            <w:r w:rsidR="00456AB2">
              <w:rPr>
                <w:b/>
                <w:sz w:val="18"/>
                <w:szCs w:val="18"/>
                <w:lang w:val="pt-BR"/>
              </w:rPr>
              <w:t>23.12.2024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Constantin </w:t>
      </w:r>
      <w:r w:rsidR="002175FA">
        <w:rPr>
          <w:b/>
          <w:i/>
        </w:rPr>
        <w:t>FINARIU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2175FA">
        <w:rPr>
          <w:b/>
        </w:rPr>
        <w:t xml:space="preserve">                      Secretar general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   </w:t>
      </w:r>
      <w:r w:rsidR="00E36FD1">
        <w:rPr>
          <w:b/>
        </w:rPr>
        <w:t xml:space="preserve">      </w:t>
      </w:r>
      <w:r w:rsidRPr="00E17181">
        <w:rPr>
          <w:b/>
        </w:rPr>
        <w:t xml:space="preserve"> </w:t>
      </w:r>
      <w:r w:rsidR="00F15A30">
        <w:rPr>
          <w:b/>
        </w:rPr>
        <w:t xml:space="preserve"> </w:t>
      </w:r>
      <w:r w:rsidR="00E36FD1">
        <w:rPr>
          <w:b/>
        </w:rPr>
        <w:t>Victorita</w:t>
      </w:r>
      <w:r w:rsidR="002175FA">
        <w:rPr>
          <w:b/>
        </w:rPr>
        <w:t xml:space="preserve"> VOICU</w:t>
      </w:r>
      <w:bookmarkStart w:id="0" w:name="_GoBack"/>
      <w:bookmarkEnd w:id="0"/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C55673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A82" w:rsidRDefault="004C3A82">
      <w:r>
        <w:separator/>
      </w:r>
    </w:p>
  </w:endnote>
  <w:endnote w:type="continuationSeparator" w:id="0">
    <w:p w:rsidR="004C3A82" w:rsidRDefault="004C3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FD1" w:rsidRDefault="008D5C8B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36F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36FD1" w:rsidRDefault="00E36FD1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FD1" w:rsidRDefault="008D5C8B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36FD1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36FD1">
      <w:rPr>
        <w:rStyle w:val="PageNumber"/>
        <w:noProof/>
      </w:rPr>
      <w:t>2</w:t>
    </w:r>
    <w:r>
      <w:rPr>
        <w:rStyle w:val="PageNumber"/>
      </w:rPr>
      <w:fldChar w:fldCharType="end"/>
    </w:r>
  </w:p>
  <w:p w:rsidR="00E36FD1" w:rsidRDefault="00E36FD1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A82" w:rsidRDefault="004C3A82">
      <w:r>
        <w:separator/>
      </w:r>
    </w:p>
  </w:footnote>
  <w:footnote w:type="continuationSeparator" w:id="0">
    <w:p w:rsidR="004C3A82" w:rsidRDefault="004C3A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11675"/>
    <w:rsid w:val="0001545C"/>
    <w:rsid w:val="000227B5"/>
    <w:rsid w:val="0002490D"/>
    <w:rsid w:val="000360A0"/>
    <w:rsid w:val="00041BFF"/>
    <w:rsid w:val="00045461"/>
    <w:rsid w:val="0005020C"/>
    <w:rsid w:val="00063766"/>
    <w:rsid w:val="00091B97"/>
    <w:rsid w:val="00094A71"/>
    <w:rsid w:val="00094BF8"/>
    <w:rsid w:val="000A4A3A"/>
    <w:rsid w:val="000B41D3"/>
    <w:rsid w:val="000C1044"/>
    <w:rsid w:val="000C30F8"/>
    <w:rsid w:val="000E030F"/>
    <w:rsid w:val="000E2B9C"/>
    <w:rsid w:val="000F0278"/>
    <w:rsid w:val="00116D64"/>
    <w:rsid w:val="00140054"/>
    <w:rsid w:val="00156CC0"/>
    <w:rsid w:val="00162BEB"/>
    <w:rsid w:val="00162C9D"/>
    <w:rsid w:val="0016461C"/>
    <w:rsid w:val="00165779"/>
    <w:rsid w:val="00167E13"/>
    <w:rsid w:val="001771D4"/>
    <w:rsid w:val="001869B3"/>
    <w:rsid w:val="002175FA"/>
    <w:rsid w:val="002177A7"/>
    <w:rsid w:val="00241FC3"/>
    <w:rsid w:val="00243125"/>
    <w:rsid w:val="002520FE"/>
    <w:rsid w:val="0025501E"/>
    <w:rsid w:val="00270B7F"/>
    <w:rsid w:val="00275C2E"/>
    <w:rsid w:val="00281E1E"/>
    <w:rsid w:val="00287BC6"/>
    <w:rsid w:val="002936C0"/>
    <w:rsid w:val="00295B34"/>
    <w:rsid w:val="002C6F83"/>
    <w:rsid w:val="002D1E5D"/>
    <w:rsid w:val="002D4001"/>
    <w:rsid w:val="002E2CA2"/>
    <w:rsid w:val="002E50F3"/>
    <w:rsid w:val="002F0FD8"/>
    <w:rsid w:val="002F2243"/>
    <w:rsid w:val="002F654B"/>
    <w:rsid w:val="00311F8D"/>
    <w:rsid w:val="00332209"/>
    <w:rsid w:val="00332CFE"/>
    <w:rsid w:val="00345D53"/>
    <w:rsid w:val="00350518"/>
    <w:rsid w:val="00351A8B"/>
    <w:rsid w:val="00377CF2"/>
    <w:rsid w:val="00393726"/>
    <w:rsid w:val="003C04C9"/>
    <w:rsid w:val="003F3C17"/>
    <w:rsid w:val="004111F9"/>
    <w:rsid w:val="0042053C"/>
    <w:rsid w:val="00424B3B"/>
    <w:rsid w:val="00456AB2"/>
    <w:rsid w:val="00462777"/>
    <w:rsid w:val="00464852"/>
    <w:rsid w:val="004652D2"/>
    <w:rsid w:val="00474F61"/>
    <w:rsid w:val="00481452"/>
    <w:rsid w:val="0048382A"/>
    <w:rsid w:val="00493630"/>
    <w:rsid w:val="004B075E"/>
    <w:rsid w:val="004C3A82"/>
    <w:rsid w:val="00500FB0"/>
    <w:rsid w:val="00502257"/>
    <w:rsid w:val="00516195"/>
    <w:rsid w:val="00517C9F"/>
    <w:rsid w:val="00525BAF"/>
    <w:rsid w:val="00527D0F"/>
    <w:rsid w:val="00533BA6"/>
    <w:rsid w:val="00541604"/>
    <w:rsid w:val="00573C35"/>
    <w:rsid w:val="00573CB5"/>
    <w:rsid w:val="0058259F"/>
    <w:rsid w:val="005A3D82"/>
    <w:rsid w:val="005B0184"/>
    <w:rsid w:val="005B7A54"/>
    <w:rsid w:val="005F0B80"/>
    <w:rsid w:val="005F0DE9"/>
    <w:rsid w:val="005F2AE7"/>
    <w:rsid w:val="00612442"/>
    <w:rsid w:val="00616CB2"/>
    <w:rsid w:val="00667EC1"/>
    <w:rsid w:val="00671B85"/>
    <w:rsid w:val="006830E8"/>
    <w:rsid w:val="00684436"/>
    <w:rsid w:val="006D7AE9"/>
    <w:rsid w:val="006F3B9F"/>
    <w:rsid w:val="00702B41"/>
    <w:rsid w:val="00717165"/>
    <w:rsid w:val="00720D75"/>
    <w:rsid w:val="00725390"/>
    <w:rsid w:val="00761805"/>
    <w:rsid w:val="007843D4"/>
    <w:rsid w:val="007A23E1"/>
    <w:rsid w:val="007A5C4E"/>
    <w:rsid w:val="007C04A2"/>
    <w:rsid w:val="007C1DA9"/>
    <w:rsid w:val="007E1984"/>
    <w:rsid w:val="007F25F4"/>
    <w:rsid w:val="007F2CB2"/>
    <w:rsid w:val="00811D20"/>
    <w:rsid w:val="00812988"/>
    <w:rsid w:val="008147CE"/>
    <w:rsid w:val="00815A1D"/>
    <w:rsid w:val="008310B7"/>
    <w:rsid w:val="00865C04"/>
    <w:rsid w:val="008720F2"/>
    <w:rsid w:val="0087283C"/>
    <w:rsid w:val="00881FB2"/>
    <w:rsid w:val="008A3FAF"/>
    <w:rsid w:val="008B0E73"/>
    <w:rsid w:val="008C2DFD"/>
    <w:rsid w:val="008D5575"/>
    <w:rsid w:val="008D5C8B"/>
    <w:rsid w:val="009368CF"/>
    <w:rsid w:val="009416A0"/>
    <w:rsid w:val="0096016D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A036C0"/>
    <w:rsid w:val="00A037C1"/>
    <w:rsid w:val="00A05B0A"/>
    <w:rsid w:val="00A161AF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12898"/>
    <w:rsid w:val="00B204E2"/>
    <w:rsid w:val="00B222D1"/>
    <w:rsid w:val="00B3343F"/>
    <w:rsid w:val="00B35868"/>
    <w:rsid w:val="00B45022"/>
    <w:rsid w:val="00B5159C"/>
    <w:rsid w:val="00B532D1"/>
    <w:rsid w:val="00B6652B"/>
    <w:rsid w:val="00B75F2D"/>
    <w:rsid w:val="00B926B1"/>
    <w:rsid w:val="00B97BFE"/>
    <w:rsid w:val="00BB16A8"/>
    <w:rsid w:val="00BB7606"/>
    <w:rsid w:val="00BC06F1"/>
    <w:rsid w:val="00BD68BA"/>
    <w:rsid w:val="00C0146D"/>
    <w:rsid w:val="00C33CB7"/>
    <w:rsid w:val="00C41256"/>
    <w:rsid w:val="00C47A36"/>
    <w:rsid w:val="00C55673"/>
    <w:rsid w:val="00C56EEE"/>
    <w:rsid w:val="00C578CA"/>
    <w:rsid w:val="00C6083A"/>
    <w:rsid w:val="00C76EF9"/>
    <w:rsid w:val="00C76F86"/>
    <w:rsid w:val="00C94643"/>
    <w:rsid w:val="00CC59B0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68C9"/>
    <w:rsid w:val="00D77602"/>
    <w:rsid w:val="00D85BE5"/>
    <w:rsid w:val="00D86623"/>
    <w:rsid w:val="00DA0E79"/>
    <w:rsid w:val="00DA77D4"/>
    <w:rsid w:val="00DB08CF"/>
    <w:rsid w:val="00DE38DA"/>
    <w:rsid w:val="00E05D26"/>
    <w:rsid w:val="00E36FD1"/>
    <w:rsid w:val="00E37787"/>
    <w:rsid w:val="00E461F2"/>
    <w:rsid w:val="00E53852"/>
    <w:rsid w:val="00E57D10"/>
    <w:rsid w:val="00E66E86"/>
    <w:rsid w:val="00E81F55"/>
    <w:rsid w:val="00EA0812"/>
    <w:rsid w:val="00EB1088"/>
    <w:rsid w:val="00EB15EC"/>
    <w:rsid w:val="00ED19FF"/>
    <w:rsid w:val="00EE3502"/>
    <w:rsid w:val="00F108CD"/>
    <w:rsid w:val="00F15A30"/>
    <w:rsid w:val="00F23DC0"/>
    <w:rsid w:val="00F40ED0"/>
    <w:rsid w:val="00F41F2D"/>
    <w:rsid w:val="00F43661"/>
    <w:rsid w:val="00F56DE6"/>
    <w:rsid w:val="00F6668A"/>
    <w:rsid w:val="00F705A5"/>
    <w:rsid w:val="00F71E2C"/>
    <w:rsid w:val="00F77FB4"/>
    <w:rsid w:val="00F820D6"/>
    <w:rsid w:val="00F83E4F"/>
    <w:rsid w:val="00F851E2"/>
    <w:rsid w:val="00FA6B64"/>
    <w:rsid w:val="00FA729E"/>
    <w:rsid w:val="00FA7306"/>
    <w:rsid w:val="00FC7507"/>
    <w:rsid w:val="00FD5BA6"/>
    <w:rsid w:val="00FE251F"/>
    <w:rsid w:val="00FF51F6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7902C4"/>
  <w15:docId w15:val="{A3E58777-F29A-4D56-B24C-9662E4C8D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063766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6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365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2008-06-19T10:39:00Z</cp:lastPrinted>
  <dcterms:created xsi:type="dcterms:W3CDTF">2024-12-18T12:32:00Z</dcterms:created>
  <dcterms:modified xsi:type="dcterms:W3CDTF">2025-01-21T08:09:00Z</dcterms:modified>
</cp:coreProperties>
</file>