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06489F" w:rsidRDefault="0006489F" w:rsidP="00C13A71">
      <w:pPr>
        <w:jc w:val="center"/>
        <w:rPr>
          <w:b/>
          <w:bCs/>
          <w:sz w:val="18"/>
          <w:szCs w:val="18"/>
        </w:rPr>
      </w:pPr>
    </w:p>
    <w:p w:rsidR="00A13420" w:rsidRPr="00A906B3" w:rsidRDefault="00A13420" w:rsidP="00C13A71">
      <w:pPr>
        <w:jc w:val="center"/>
        <w:rPr>
          <w:b/>
          <w:bCs/>
          <w:sz w:val="18"/>
          <w:szCs w:val="18"/>
        </w:rPr>
      </w:pP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951DD">
        <w:rPr>
          <w:rFonts w:ascii="Arial" w:hAnsi="Arial" w:cs="Arial"/>
          <w:sz w:val="28"/>
          <w:szCs w:val="28"/>
        </w:rPr>
        <w:t>21</w:t>
      </w:r>
    </w:p>
    <w:p w:rsidR="00B361D8" w:rsidRDefault="00B361D8" w:rsidP="00B361D8"/>
    <w:p w:rsidR="00A13420" w:rsidRDefault="00A13420" w:rsidP="00B361D8"/>
    <w:p w:rsidR="00A13420" w:rsidRDefault="00A13420" w:rsidP="00A1342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p</w:t>
      </w:r>
      <w:r w:rsidRPr="00AA0367">
        <w:rPr>
          <w:sz w:val="28"/>
          <w:szCs w:val="28"/>
        </w:rPr>
        <w:t>rivind</w:t>
      </w:r>
      <w:r>
        <w:rPr>
          <w:sz w:val="28"/>
          <w:szCs w:val="28"/>
        </w:rPr>
        <w:t xml:space="preserve"> nominalizarea de către C</w:t>
      </w:r>
      <w:r w:rsidRPr="00AA0367">
        <w:rPr>
          <w:sz w:val="28"/>
          <w:szCs w:val="28"/>
        </w:rPr>
        <w:t xml:space="preserve">onsiliul local al </w:t>
      </w:r>
      <w:r>
        <w:rPr>
          <w:sz w:val="28"/>
          <w:szCs w:val="28"/>
        </w:rPr>
        <w:t>comunei Rafaila</w:t>
      </w:r>
      <w:r w:rsidRPr="00AA0367">
        <w:rPr>
          <w:sz w:val="28"/>
          <w:szCs w:val="28"/>
        </w:rPr>
        <w:t xml:space="preserve"> a doi consilieri locali care vor avea cal</w:t>
      </w:r>
      <w:r>
        <w:rPr>
          <w:sz w:val="28"/>
          <w:szCs w:val="28"/>
        </w:rPr>
        <w:t>itatea de evaluatori în cadrul C</w:t>
      </w:r>
      <w:r w:rsidRPr="00AA0367">
        <w:rPr>
          <w:sz w:val="28"/>
          <w:szCs w:val="28"/>
        </w:rPr>
        <w:t xml:space="preserve">omisiei de evaluare a performanțelor profesionale individuale ale secretarului general </w:t>
      </w:r>
      <w:r>
        <w:rPr>
          <w:sz w:val="28"/>
          <w:szCs w:val="28"/>
        </w:rPr>
        <w:t xml:space="preserve">delegat </w:t>
      </w:r>
    </w:p>
    <w:p w:rsidR="00A13420" w:rsidRPr="00AA0367" w:rsidRDefault="00A13420" w:rsidP="00A13420">
      <w:pPr>
        <w:pStyle w:val="Default"/>
        <w:jc w:val="center"/>
        <w:rPr>
          <w:szCs w:val="28"/>
        </w:rPr>
      </w:pPr>
      <w:r w:rsidRPr="00AA0367">
        <w:rPr>
          <w:sz w:val="28"/>
          <w:szCs w:val="28"/>
        </w:rPr>
        <w:t xml:space="preserve">al </w:t>
      </w:r>
      <w:r>
        <w:rPr>
          <w:sz w:val="28"/>
          <w:szCs w:val="28"/>
        </w:rPr>
        <w:t>comunei Rafaila</w:t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  <w:r>
        <w:tab/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</w:p>
    <w:p w:rsidR="00A13420" w:rsidRPr="00863384" w:rsidRDefault="00A13420" w:rsidP="00A13420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>
        <w:tab/>
      </w:r>
      <w:r>
        <w:rPr>
          <w:sz w:val="26"/>
          <w:szCs w:val="26"/>
        </w:rPr>
        <w:t xml:space="preserve">având în vedere </w:t>
      </w:r>
      <w:r w:rsidRPr="00863384">
        <w:rPr>
          <w:sz w:val="26"/>
          <w:szCs w:val="26"/>
        </w:rPr>
        <w:t>referatul de aprobare la proiectul de hotărâre iniţiat de primarul comunei Rafaila, înregistrat sub nr. 557/28.01.2021, prin care se propune nominalizarea de către Consiliul local a doi consilieri locali care vor avea calitatea de evaluatori a performanțelor profesionale individuale ale secretarului gene</w:t>
      </w:r>
      <w:r>
        <w:rPr>
          <w:sz w:val="26"/>
          <w:szCs w:val="26"/>
        </w:rPr>
        <w:t xml:space="preserve">ral delegat al comunei Rafaila precum si </w:t>
      </w:r>
      <w:r w:rsidRPr="00863384">
        <w:rPr>
          <w:sz w:val="26"/>
          <w:szCs w:val="26"/>
        </w:rPr>
        <w:t xml:space="preserve">raportul de specialitate al compartimentului de resort; </w:t>
      </w:r>
    </w:p>
    <w:p w:rsidR="00A13420" w:rsidRPr="00863384" w:rsidRDefault="00A13420" w:rsidP="00A13420">
      <w:pPr>
        <w:pStyle w:val="Default"/>
        <w:ind w:right="7"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in conformitate cu</w:t>
      </w:r>
      <w:r w:rsidRPr="00863384">
        <w:rPr>
          <w:sz w:val="26"/>
          <w:szCs w:val="26"/>
        </w:rPr>
        <w:t xml:space="preserve"> prevederile art. 485 alin. (1) - alin. (5), art. 621 precum şi prevederile art. 11 alin. (4) lit. e) şi alin. (6), art. 12 alin. (5) din Anexa nr. 6 - Metodologia pentru realizarea procesului de evaluare a performanţelor profesionale individuale ale funcţionarilor publici aplicabilă pentru activitatea desfăşurată începând cu 1 ianuarie 2020, precum şi pentru realizarea procesului de evaluare a activităţii funcţionarilor publici debutanţi numiţi în funcţia publică ulterior datei de 1 ianuarie 2020 din O.U.G. nr. 57/2019 privind Codul administrativ, cu modificarile si completarile ulteioare; </w:t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 w:rsidRPr="00863384">
        <w:rPr>
          <w:sz w:val="26"/>
          <w:szCs w:val="26"/>
        </w:rPr>
        <w:tab/>
        <w:t>în temeiul art. 129 alin. (1), alin. (2) lit. a), alin. (14) şi art. 139 alin. (1), coroborat cu art. 5 lit. ee), art. 196 alin. (1) lit. a) şi art. 197 alin. (1) şi alin. (4) din O.U.G. nr. 57/2019 privind Codul administrativ, cu modificările şi completările ulterioare;</w:t>
      </w:r>
    </w:p>
    <w:p w:rsidR="00A13420" w:rsidRPr="00863384" w:rsidRDefault="00A13420" w:rsidP="00A13420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</w:p>
    <w:p w:rsidR="00A13420" w:rsidRDefault="00A13420" w:rsidP="00A13420">
      <w:pPr>
        <w:ind w:firstLine="708"/>
        <w:jc w:val="both"/>
      </w:pPr>
    </w:p>
    <w:p w:rsidR="00A13420" w:rsidRPr="008C3A7C" w:rsidRDefault="00A13420" w:rsidP="00A13420">
      <w:pPr>
        <w:pStyle w:val="BodyTextIndent"/>
        <w:ind w:left="0" w:firstLine="708"/>
        <w:jc w:val="center"/>
        <w:rPr>
          <w:b w:val="0"/>
          <w:i/>
          <w:sz w:val="30"/>
          <w:szCs w:val="30"/>
        </w:rPr>
      </w:pPr>
      <w:r w:rsidRPr="008C3A7C">
        <w:rPr>
          <w:i/>
          <w:sz w:val="30"/>
          <w:szCs w:val="30"/>
        </w:rPr>
        <w:t>Consiliul local al comunei Rafaila, judeţul Vaslui,</w:t>
      </w:r>
    </w:p>
    <w:p w:rsidR="00A13420" w:rsidRPr="00FE1F15" w:rsidRDefault="00A13420" w:rsidP="00A13420">
      <w:pPr>
        <w:pStyle w:val="BodyTextIndent"/>
        <w:ind w:left="0"/>
        <w:jc w:val="center"/>
        <w:rPr>
          <w:b w:val="0"/>
          <w:sz w:val="28"/>
          <w:szCs w:val="28"/>
        </w:rPr>
      </w:pPr>
      <w:r w:rsidRPr="00FE1F15">
        <w:rPr>
          <w:sz w:val="28"/>
          <w:szCs w:val="28"/>
        </w:rPr>
        <w:t>HOTĂRĂŞTE:</w:t>
      </w:r>
    </w:p>
    <w:p w:rsidR="00A13420" w:rsidRPr="00145834" w:rsidRDefault="00A13420" w:rsidP="00A13420">
      <w:pPr>
        <w:pStyle w:val="BodyTextIndent"/>
        <w:ind w:left="0"/>
        <w:jc w:val="center"/>
        <w:rPr>
          <w:sz w:val="28"/>
          <w:szCs w:val="28"/>
        </w:rPr>
      </w:pPr>
    </w:p>
    <w:p w:rsidR="00A13420" w:rsidRPr="00863384" w:rsidRDefault="00A13420" w:rsidP="00A13420">
      <w:pPr>
        <w:pStyle w:val="Default"/>
        <w:jc w:val="both"/>
        <w:rPr>
          <w:sz w:val="26"/>
          <w:szCs w:val="26"/>
        </w:rPr>
      </w:pPr>
      <w:r>
        <w:tab/>
      </w:r>
      <w:r w:rsidRPr="00863384">
        <w:rPr>
          <w:b/>
          <w:sz w:val="26"/>
          <w:szCs w:val="26"/>
        </w:rPr>
        <w:t xml:space="preserve">Art.1. </w:t>
      </w:r>
      <w:r w:rsidRPr="00863384">
        <w:rPr>
          <w:sz w:val="26"/>
          <w:szCs w:val="26"/>
        </w:rPr>
        <w:t>În vederea constituirii prin dispoziţia primarului a comisiei de evaluare a performanțelor profesionale individuale ale secretarului general delegat al comunei Rafaila, consiliul local mominalizează doi consilieri locali, care vor avea calitatea de evaluatori, dupa cum urmează:</w:t>
      </w:r>
    </w:p>
    <w:p w:rsidR="00A13420" w:rsidRPr="00863384" w:rsidRDefault="00A13420" w:rsidP="00A13420">
      <w:pPr>
        <w:tabs>
          <w:tab w:val="left" w:pos="567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Pr="00863384">
        <w:rPr>
          <w:sz w:val="26"/>
          <w:szCs w:val="26"/>
        </w:rPr>
        <w:t xml:space="preserve">- dl. </w:t>
      </w:r>
      <w:r w:rsidRPr="00863384">
        <w:rPr>
          <w:b/>
          <w:sz w:val="26"/>
          <w:szCs w:val="26"/>
        </w:rPr>
        <w:t>Ivanciu Viorel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Pr="00863384">
        <w:rPr>
          <w:i/>
          <w:sz w:val="26"/>
          <w:szCs w:val="26"/>
        </w:rPr>
        <w:t>INVATAMANT, SANATATE, CULTURA, ACTIVITATI SPORTIVE SI DE AGREMENT, TURISM, a Consiliului local al comunei  Rafaila</w:t>
      </w:r>
      <w:r w:rsidRPr="00863384">
        <w:rPr>
          <w:sz w:val="26"/>
          <w:szCs w:val="26"/>
        </w:rPr>
        <w:t>;</w:t>
      </w:r>
    </w:p>
    <w:p w:rsidR="00A13420" w:rsidRPr="00863384" w:rsidRDefault="00A13420" w:rsidP="00A13420">
      <w:pPr>
        <w:tabs>
          <w:tab w:val="left" w:pos="600"/>
        </w:tabs>
        <w:ind w:firstLine="567"/>
        <w:jc w:val="both"/>
        <w:rPr>
          <w:i/>
          <w:sz w:val="26"/>
          <w:szCs w:val="26"/>
          <w:lang w:val="pt-BR"/>
        </w:rPr>
      </w:pPr>
      <w:r w:rsidRPr="00863384">
        <w:rPr>
          <w:sz w:val="26"/>
          <w:szCs w:val="26"/>
        </w:rPr>
        <w:t xml:space="preserve">- dl. </w:t>
      </w:r>
      <w:r w:rsidRPr="00863384">
        <w:rPr>
          <w:b/>
          <w:sz w:val="26"/>
          <w:szCs w:val="26"/>
        </w:rPr>
        <w:t>Foc</w:t>
      </w:r>
      <w:r>
        <w:rPr>
          <w:b/>
          <w:sz w:val="26"/>
          <w:szCs w:val="26"/>
        </w:rPr>
        <w:t>ş</w:t>
      </w:r>
      <w:r w:rsidRPr="00863384">
        <w:rPr>
          <w:b/>
          <w:sz w:val="26"/>
          <w:szCs w:val="26"/>
        </w:rPr>
        <w:t>a Ioan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>COMISIA DE SPECIALITATE PENTRU PROGRAME DE DEZVOLTARE ECONOMICO-SOCIALA, BUGET-FINANTE, ADMNISTRAREA DOMENIULUI PUBLIC SI PRIVAT AL COMUNEI, AGRICULTURA, GOSPODARIRE COMUNALA, PROTECTIA MEDIULUI, SERVICII SI COMERT, a Consiliului local al comunei Rafaila</w:t>
      </w:r>
      <w:r>
        <w:rPr>
          <w:i/>
          <w:sz w:val="26"/>
          <w:szCs w:val="26"/>
          <w:lang w:val="pt-BR"/>
        </w:rPr>
        <w:t>.</w:t>
      </w:r>
    </w:p>
    <w:p w:rsidR="00A13420" w:rsidRPr="00863384" w:rsidRDefault="00A13420" w:rsidP="00A13420">
      <w:pPr>
        <w:pStyle w:val="Default"/>
        <w:ind w:firstLine="567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Art.2.</w:t>
      </w:r>
      <w:r w:rsidRPr="00863384">
        <w:rPr>
          <w:sz w:val="26"/>
          <w:szCs w:val="26"/>
        </w:rPr>
        <w:t xml:space="preserve">- Evaluarea anuală a perfomanţelor profesionale individuale ale secretarului general al comunei Rafaila va fi efectuată de către comisia stabilită prin dispoziţia primarului comunei Rafaila, fără a fi necesară contrasemnarea acesteia. </w:t>
      </w:r>
    </w:p>
    <w:p w:rsidR="00A13420" w:rsidRPr="00863384" w:rsidRDefault="00A13420" w:rsidP="00A13420">
      <w:pPr>
        <w:pStyle w:val="Default"/>
        <w:ind w:right="7" w:firstLine="708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Art.3.</w:t>
      </w:r>
      <w:r w:rsidRPr="00863384">
        <w:rPr>
          <w:sz w:val="26"/>
          <w:szCs w:val="26"/>
        </w:rPr>
        <w:t xml:space="preserve">- Primarul comunei Rafaila, va aduce la îndeplinire prevederile prezentei hotărâri. </w:t>
      </w: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 w:val="0"/>
          <w:i w:val="0"/>
          <w:sz w:val="26"/>
          <w:szCs w:val="26"/>
        </w:rPr>
      </w:pPr>
      <w:r w:rsidRPr="00863384">
        <w:rPr>
          <w:bCs w:val="0"/>
          <w:i w:val="0"/>
          <w:sz w:val="26"/>
          <w:szCs w:val="26"/>
        </w:rPr>
        <w:t>Art.4</w:t>
      </w:r>
      <w:r w:rsidRPr="00863384">
        <w:rPr>
          <w:b w:val="0"/>
          <w:bCs w:val="0"/>
          <w:sz w:val="26"/>
          <w:szCs w:val="26"/>
        </w:rPr>
        <w:t>.</w:t>
      </w:r>
      <w:r w:rsidRPr="00863384">
        <w:rPr>
          <w:sz w:val="26"/>
          <w:szCs w:val="26"/>
        </w:rPr>
        <w:t xml:space="preserve">- </w:t>
      </w:r>
      <w:r w:rsidRPr="00863384">
        <w:rPr>
          <w:b w:val="0"/>
          <w:i w:val="0"/>
          <w:sz w:val="26"/>
          <w:szCs w:val="26"/>
        </w:rPr>
        <w:t xml:space="preserve">Prezenta hotărâre se comunică prin intermediul secretarului general al delegat al comunei Rafaila în termenul prevăzut de lege primarului comunei Rafaila, Instituţiei Prefectului – Judeţul Vaslui şi se aduce la cunoştinţă publică prin afişarea la sediul primăriei, precum şi pe pagina de internet </w:t>
      </w:r>
      <w:hyperlink r:id="rId8" w:history="1">
        <w:r w:rsidRPr="008A1511">
          <w:rPr>
            <w:rStyle w:val="Hyperlink"/>
            <w:i w:val="0"/>
            <w:sz w:val="26"/>
            <w:szCs w:val="26"/>
          </w:rPr>
          <w:t>www.primaria</w:t>
        </w:r>
        <w:r w:rsidRPr="008A1511">
          <w:rPr>
            <w:rStyle w:val="Hyperlink"/>
            <w:b w:val="0"/>
            <w:i w:val="0"/>
            <w:sz w:val="26"/>
            <w:szCs w:val="26"/>
          </w:rPr>
          <w:t>rafaila.ro</w:t>
        </w:r>
      </w:hyperlink>
    </w:p>
    <w:p w:rsidR="00A13420" w:rsidRPr="00A13420" w:rsidRDefault="00A13420" w:rsidP="00A13420"/>
    <w:p w:rsidR="002557D8" w:rsidRDefault="002557D8" w:rsidP="002557D8">
      <w:pPr>
        <w:pStyle w:val="BodyTextIndent"/>
        <w:ind w:left="0" w:firstLine="720"/>
        <w:rPr>
          <w:b w:val="0"/>
          <w:bCs w:val="0"/>
        </w:rPr>
      </w:pPr>
    </w:p>
    <w:p w:rsidR="00A13420" w:rsidRPr="00BB5260" w:rsidRDefault="00A13420" w:rsidP="002557D8">
      <w:pPr>
        <w:pStyle w:val="BodyTextIndent"/>
        <w:ind w:left="0" w:firstLine="720"/>
        <w:rPr>
          <w:b w:val="0"/>
          <w:bCs w:val="0"/>
        </w:rPr>
      </w:pP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1012E2">
        <w:rPr>
          <w:rFonts w:ascii="Arial" w:hAnsi="Arial" w:cs="Arial"/>
        </w:rPr>
        <w:t>2</w:t>
      </w:r>
      <w:r w:rsidR="00A13420">
        <w:rPr>
          <w:rFonts w:ascii="Arial" w:hAnsi="Arial" w:cs="Arial"/>
        </w:rPr>
        <w:t>8</w:t>
      </w:r>
      <w:r w:rsidR="001012E2">
        <w:rPr>
          <w:rFonts w:ascii="Arial" w:hAnsi="Arial" w:cs="Arial"/>
        </w:rPr>
        <w:t xml:space="preserve"> ianuarie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1012E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1012E2">
              <w:rPr>
                <w:b/>
                <w:sz w:val="18"/>
                <w:szCs w:val="18"/>
                <w:lang w:val="pt-BR"/>
              </w:rPr>
              <w:t>12.02.2021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PRI</w:t>
      </w:r>
      <w:r w:rsidR="001012E2">
        <w:rPr>
          <w:b/>
          <w:bCs/>
        </w:rPr>
        <w:t>MA</w:t>
      </w:r>
      <w:r>
        <w:rPr>
          <w:b/>
          <w:bCs/>
        </w:rPr>
        <w:t>R,</w:t>
      </w:r>
    </w:p>
    <w:p w:rsidR="006D7DF1" w:rsidRDefault="006D7DF1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i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A13420">
        <w:rPr>
          <w:b/>
          <w:i/>
        </w:rPr>
        <w:t>Fînariu Constantin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</w:t>
      </w:r>
      <w:r w:rsidR="001012E2">
        <w:rPr>
          <w:b/>
        </w:rPr>
        <w:t xml:space="preserve">                               </w:t>
      </w:r>
      <w:r>
        <w:rPr>
          <w:b/>
        </w:rPr>
        <w:t xml:space="preserve">  Secretarul</w:t>
      </w:r>
      <w:r w:rsidRPr="00F60A00">
        <w:rPr>
          <w:b/>
        </w:rPr>
        <w:t xml:space="preserve"> </w:t>
      </w:r>
      <w:r w:rsidR="001012E2">
        <w:rPr>
          <w:b/>
        </w:rPr>
        <w:t xml:space="preserve">general al </w:t>
      </w:r>
      <w:r w:rsidRPr="00F60A00">
        <w:rPr>
          <w:b/>
        </w:rPr>
        <w:t>comunei,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9"/>
      <w:footerReference w:type="default" r:id="rId10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F6B" w:rsidRDefault="00541F6B">
      <w:r>
        <w:separator/>
      </w:r>
    </w:p>
  </w:endnote>
  <w:endnote w:type="continuationSeparator" w:id="1">
    <w:p w:rsidR="00541F6B" w:rsidRDefault="00541F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D7459A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D7459A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13420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F6B" w:rsidRDefault="00541F6B">
      <w:r>
        <w:separator/>
      </w:r>
    </w:p>
  </w:footnote>
  <w:footnote w:type="continuationSeparator" w:id="1">
    <w:p w:rsidR="00541F6B" w:rsidRDefault="00541F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61828"/>
    <w:multiLevelType w:val="hybridMultilevel"/>
    <w:tmpl w:val="F29CF09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0"/>
  </w:num>
  <w:num w:numId="4">
    <w:abstractNumId w:val="9"/>
  </w:num>
  <w:num w:numId="5">
    <w:abstractNumId w:val="8"/>
  </w:num>
  <w:num w:numId="6">
    <w:abstractNumId w:val="3"/>
  </w:num>
  <w:num w:numId="7">
    <w:abstractNumId w:val="7"/>
  </w:num>
  <w:num w:numId="8">
    <w:abstractNumId w:val="4"/>
  </w:num>
  <w:num w:numId="9">
    <w:abstractNumId w:val="1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324D0"/>
    <w:rsid w:val="00044A01"/>
    <w:rsid w:val="00052109"/>
    <w:rsid w:val="0005609D"/>
    <w:rsid w:val="000602A7"/>
    <w:rsid w:val="000605AB"/>
    <w:rsid w:val="00060840"/>
    <w:rsid w:val="00062799"/>
    <w:rsid w:val="0006356A"/>
    <w:rsid w:val="0006489F"/>
    <w:rsid w:val="00070D59"/>
    <w:rsid w:val="00072878"/>
    <w:rsid w:val="00074983"/>
    <w:rsid w:val="00077A5B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58EF"/>
    <w:rsid w:val="000E07A1"/>
    <w:rsid w:val="000E1C62"/>
    <w:rsid w:val="000E222A"/>
    <w:rsid w:val="000F0BC2"/>
    <w:rsid w:val="000F3555"/>
    <w:rsid w:val="001012E2"/>
    <w:rsid w:val="0010182D"/>
    <w:rsid w:val="0010515F"/>
    <w:rsid w:val="00107BEE"/>
    <w:rsid w:val="001118BE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05DD"/>
    <w:rsid w:val="001A57E1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557D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FDA"/>
    <w:rsid w:val="002C3A01"/>
    <w:rsid w:val="002C4523"/>
    <w:rsid w:val="002C79E9"/>
    <w:rsid w:val="002D2B7A"/>
    <w:rsid w:val="002D59F2"/>
    <w:rsid w:val="002D7F5F"/>
    <w:rsid w:val="002E1318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167E"/>
    <w:rsid w:val="00362B87"/>
    <w:rsid w:val="0036325C"/>
    <w:rsid w:val="00366578"/>
    <w:rsid w:val="00371AC3"/>
    <w:rsid w:val="00380497"/>
    <w:rsid w:val="00384FCA"/>
    <w:rsid w:val="003868C5"/>
    <w:rsid w:val="00391B63"/>
    <w:rsid w:val="00391D0A"/>
    <w:rsid w:val="00392024"/>
    <w:rsid w:val="00394672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F3866"/>
    <w:rsid w:val="004F5E96"/>
    <w:rsid w:val="004F75F0"/>
    <w:rsid w:val="00506537"/>
    <w:rsid w:val="0051357A"/>
    <w:rsid w:val="00514308"/>
    <w:rsid w:val="00520A2B"/>
    <w:rsid w:val="005250E8"/>
    <w:rsid w:val="00541F6B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0D72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5CCA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57F4"/>
    <w:rsid w:val="006069FE"/>
    <w:rsid w:val="006071E6"/>
    <w:rsid w:val="0060788E"/>
    <w:rsid w:val="00613AEB"/>
    <w:rsid w:val="00615506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41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D7DF1"/>
    <w:rsid w:val="006F015D"/>
    <w:rsid w:val="006F0298"/>
    <w:rsid w:val="006F181C"/>
    <w:rsid w:val="006F6B7A"/>
    <w:rsid w:val="007066EB"/>
    <w:rsid w:val="00706F71"/>
    <w:rsid w:val="00715B81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1127"/>
    <w:rsid w:val="007A4F89"/>
    <w:rsid w:val="007A59A8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2BB1"/>
    <w:rsid w:val="008341B2"/>
    <w:rsid w:val="008358F4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3420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208B"/>
    <w:rsid w:val="00A67654"/>
    <w:rsid w:val="00A76D6A"/>
    <w:rsid w:val="00A77654"/>
    <w:rsid w:val="00A80368"/>
    <w:rsid w:val="00A80BCE"/>
    <w:rsid w:val="00A81B2A"/>
    <w:rsid w:val="00A85567"/>
    <w:rsid w:val="00A85B5A"/>
    <w:rsid w:val="00A906B3"/>
    <w:rsid w:val="00A90C68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1D8"/>
    <w:rsid w:val="00B36FB9"/>
    <w:rsid w:val="00B50991"/>
    <w:rsid w:val="00B50AEF"/>
    <w:rsid w:val="00B65A00"/>
    <w:rsid w:val="00B706FF"/>
    <w:rsid w:val="00B7499E"/>
    <w:rsid w:val="00B751D7"/>
    <w:rsid w:val="00B763F7"/>
    <w:rsid w:val="00B871BC"/>
    <w:rsid w:val="00B90733"/>
    <w:rsid w:val="00B910F3"/>
    <w:rsid w:val="00B91EE9"/>
    <w:rsid w:val="00B933F1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655C9"/>
    <w:rsid w:val="00D7459A"/>
    <w:rsid w:val="00D76C67"/>
    <w:rsid w:val="00D80464"/>
    <w:rsid w:val="00D81ACD"/>
    <w:rsid w:val="00D82E05"/>
    <w:rsid w:val="00D85C13"/>
    <w:rsid w:val="00D9065F"/>
    <w:rsid w:val="00D91735"/>
    <w:rsid w:val="00D93853"/>
    <w:rsid w:val="00D947B3"/>
    <w:rsid w:val="00DB5599"/>
    <w:rsid w:val="00DC091F"/>
    <w:rsid w:val="00DC1191"/>
    <w:rsid w:val="00DC4E34"/>
    <w:rsid w:val="00DC62B4"/>
    <w:rsid w:val="00DD0E30"/>
    <w:rsid w:val="00DD1E37"/>
    <w:rsid w:val="00DD3B27"/>
    <w:rsid w:val="00DE2720"/>
    <w:rsid w:val="00DE71A4"/>
    <w:rsid w:val="00DF0557"/>
    <w:rsid w:val="00DF191C"/>
    <w:rsid w:val="00DF481E"/>
    <w:rsid w:val="00DF71D4"/>
    <w:rsid w:val="00E06822"/>
    <w:rsid w:val="00E35DAE"/>
    <w:rsid w:val="00E364E8"/>
    <w:rsid w:val="00E37AEE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51DD"/>
    <w:rsid w:val="00E97405"/>
    <w:rsid w:val="00EB1764"/>
    <w:rsid w:val="00EB3835"/>
    <w:rsid w:val="00EB4A38"/>
    <w:rsid w:val="00EB7755"/>
    <w:rsid w:val="00EC0C79"/>
    <w:rsid w:val="00EC751F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85D"/>
    <w:rsid w:val="00F324F5"/>
    <w:rsid w:val="00F3691C"/>
    <w:rsid w:val="00F4256E"/>
    <w:rsid w:val="00F525D3"/>
    <w:rsid w:val="00F537F9"/>
    <w:rsid w:val="00F53E9D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3F6E"/>
    <w:rsid w:val="00FB59CC"/>
    <w:rsid w:val="00FB5F04"/>
    <w:rsid w:val="00FC5500"/>
    <w:rsid w:val="00FD1CDB"/>
    <w:rsid w:val="00FE2326"/>
    <w:rsid w:val="00FE2FFB"/>
    <w:rsid w:val="00FE452D"/>
    <w:rsid w:val="00FE7481"/>
    <w:rsid w:val="00FE76FB"/>
    <w:rsid w:val="00FF5AA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paragraph" w:customStyle="1" w:styleId="Default">
    <w:name w:val="Default"/>
    <w:rsid w:val="002557D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l5tlu1">
    <w:name w:val="l5tlu1"/>
    <w:basedOn w:val="DefaultParagraphFont"/>
    <w:rsid w:val="002557D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ariarafaila.r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FAFEE-4E85-44A4-9738-77167E077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609</Words>
  <Characters>3538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2010-05-07T08:13:00Z</cp:lastPrinted>
  <dcterms:created xsi:type="dcterms:W3CDTF">2021-03-19T11:05:00Z</dcterms:created>
  <dcterms:modified xsi:type="dcterms:W3CDTF">2021-03-19T11:10:00Z</dcterms:modified>
</cp:coreProperties>
</file>