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E6BA6" w:rsidRDefault="008E6BA6" w:rsidP="007B219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bookmarkStart w:id="0" w:name="_GoBack"/>
      <w:bookmarkEnd w:id="0"/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7C74C6">
        <w:rPr>
          <w:b/>
          <w:bCs/>
          <w:sz w:val="30"/>
          <w:szCs w:val="30"/>
          <w:lang w:val="pt-BR"/>
        </w:rPr>
        <w:t>2</w:t>
      </w:r>
      <w:r w:rsidR="008E6BA6">
        <w:rPr>
          <w:b/>
          <w:bCs/>
          <w:sz w:val="30"/>
          <w:szCs w:val="30"/>
          <w:lang w:val="pt-BR"/>
        </w:rPr>
        <w:t>7</w:t>
      </w:r>
      <w:r w:rsidR="00A274FE">
        <w:rPr>
          <w:b/>
          <w:bCs/>
          <w:sz w:val="30"/>
          <w:szCs w:val="30"/>
          <w:lang w:val="pt-BR"/>
        </w:rPr>
        <w:t>6</w:t>
      </w:r>
      <w:r w:rsidR="00E729CA">
        <w:rPr>
          <w:b/>
          <w:bCs/>
          <w:sz w:val="30"/>
          <w:szCs w:val="30"/>
          <w:lang w:val="pt-BR"/>
        </w:rPr>
        <w:t>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8E6BA6">
        <w:rPr>
          <w:szCs w:val="24"/>
          <w:lang w:val="it-IT"/>
        </w:rPr>
        <w:t>4199</w:t>
      </w:r>
      <w:r w:rsidR="001E6A43">
        <w:rPr>
          <w:szCs w:val="24"/>
          <w:lang w:val="it-IT"/>
        </w:rPr>
        <w:t xml:space="preserve"> din </w:t>
      </w:r>
      <w:r w:rsidR="008E6BA6">
        <w:rPr>
          <w:szCs w:val="24"/>
          <w:lang w:val="it-IT"/>
        </w:rPr>
        <w:t>22.08</w:t>
      </w:r>
      <w:r w:rsidR="00E729CA">
        <w:rPr>
          <w:szCs w:val="24"/>
          <w:lang w:val="it-IT"/>
        </w:rPr>
        <w:t>.2025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04064D" w:rsidRPr="00F14E3B" w:rsidRDefault="00F14E3B" w:rsidP="0004064D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</w:t>
      </w:r>
      <w:r w:rsidR="0004064D">
        <w:rPr>
          <w:color w:val="auto"/>
          <w:szCs w:val="24"/>
        </w:rPr>
        <w:t xml:space="preserve"> lit. „a” si alin. (3) lit. ,,a"</w:t>
      </w:r>
      <w:r w:rsidR="00DC0484" w:rsidRPr="00C365FE">
        <w:rPr>
          <w:color w:val="auto"/>
          <w:szCs w:val="24"/>
        </w:rPr>
        <w:t xml:space="preserve"> </w:t>
      </w:r>
      <w:r w:rsidR="0004064D" w:rsidRPr="00C365FE">
        <w:rPr>
          <w:color w:val="auto"/>
          <w:szCs w:val="24"/>
        </w:rPr>
        <w:t>din O.U.G. nr. 57/2019 privind Codul administrativ</w:t>
      </w:r>
      <w:r w:rsidR="0004064D">
        <w:rPr>
          <w:color w:val="auto"/>
          <w:szCs w:val="24"/>
        </w:rPr>
        <w:t>, cu modificările şi completările ulterioare</w:t>
      </w:r>
      <w:r w:rsidR="0004064D" w:rsidRPr="00C365FE">
        <w:rPr>
          <w:color w:val="auto"/>
          <w:szCs w:val="24"/>
        </w:rPr>
        <w:t>;</w:t>
      </w:r>
    </w:p>
    <w:p w:rsidR="00DC0484" w:rsidRPr="00F14E3B" w:rsidRDefault="0004064D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color w:val="auto"/>
          <w:szCs w:val="24"/>
        </w:rPr>
        <w:t xml:space="preserve">in temeiul prevederilor </w:t>
      </w:r>
      <w:r w:rsidR="00DC0484" w:rsidRPr="00C365FE">
        <w:rPr>
          <w:color w:val="auto"/>
          <w:szCs w:val="24"/>
        </w:rPr>
        <w:t>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8E6BA6">
        <w:rPr>
          <w:b/>
          <w:i/>
          <w:szCs w:val="24"/>
          <w:lang w:val="pt-BR"/>
        </w:rPr>
        <w:t>29 august</w:t>
      </w:r>
      <w:r w:rsidR="00A33050">
        <w:rPr>
          <w:b/>
          <w:i/>
          <w:szCs w:val="24"/>
          <w:lang w:val="pt-BR"/>
        </w:rPr>
        <w:t xml:space="preserve"> </w:t>
      </w:r>
      <w:r w:rsidR="00E729CA">
        <w:rPr>
          <w:b/>
          <w:i/>
          <w:szCs w:val="24"/>
          <w:lang w:val="pt-BR"/>
        </w:rPr>
        <w:t>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A274FE" w:rsidRDefault="00A274FE" w:rsidP="00A274FE">
      <w:pPr>
        <w:tabs>
          <w:tab w:val="left" w:pos="480"/>
        </w:tabs>
        <w:jc w:val="both"/>
        <w:rPr>
          <w:b/>
          <w:color w:val="auto"/>
          <w:szCs w:val="24"/>
        </w:rPr>
      </w:pPr>
    </w:p>
    <w:p w:rsidR="008E6BA6" w:rsidRPr="008E6BA6" w:rsidRDefault="00A274FE" w:rsidP="008E6BA6">
      <w:pPr>
        <w:tabs>
          <w:tab w:val="left" w:pos="567"/>
        </w:tabs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ab/>
      </w:r>
      <w:r w:rsidR="008E6BA6" w:rsidRPr="008E6BA6">
        <w:rPr>
          <w:b/>
          <w:bCs/>
          <w:szCs w:val="24"/>
        </w:rPr>
        <w:t xml:space="preserve">1. </w:t>
      </w:r>
      <w:r w:rsidR="008E6BA6" w:rsidRPr="008E6BA6">
        <w:rPr>
          <w:b/>
          <w:noProof/>
          <w:color w:val="auto"/>
          <w:szCs w:val="24"/>
          <w:lang w:eastAsia="en-US"/>
        </w:rPr>
        <w:t>Proiect de hotărâre privind</w:t>
      </w:r>
      <w:r w:rsidR="008E6BA6" w:rsidRPr="008E6BA6">
        <w:rPr>
          <w:b/>
          <w:color w:val="auto"/>
          <w:szCs w:val="24"/>
          <w:lang w:val="en-US"/>
        </w:rPr>
        <w:t xml:space="preserve"> </w:t>
      </w:r>
      <w:r w:rsidR="008E6BA6" w:rsidRPr="008E6BA6">
        <w:rPr>
          <w:b/>
          <w:color w:val="auto"/>
          <w:szCs w:val="24"/>
        </w:rPr>
        <w:t>aprobarea modificărilor Organigramei și a Statului de funcții pentru personalul din  cadrul aparatului de specialitate al primarului comunei Rafaila, jud. Vaslui.</w:t>
      </w:r>
    </w:p>
    <w:p w:rsidR="008E6BA6" w:rsidRPr="008E6BA6" w:rsidRDefault="008E6BA6" w:rsidP="008E6BA6">
      <w:pPr>
        <w:tabs>
          <w:tab w:val="left" w:pos="567"/>
        </w:tabs>
        <w:jc w:val="both"/>
        <w:rPr>
          <w:b/>
          <w:color w:val="auto"/>
          <w:szCs w:val="24"/>
        </w:rPr>
      </w:pPr>
      <w:r w:rsidRPr="008E6BA6">
        <w:rPr>
          <w:b/>
          <w:bCs/>
          <w:color w:val="auto"/>
          <w:szCs w:val="24"/>
        </w:rPr>
        <w:tab/>
      </w:r>
      <w:r w:rsidRPr="008E6BA6">
        <w:rPr>
          <w:b/>
          <w:bCs/>
          <w:szCs w:val="24"/>
        </w:rPr>
        <w:t xml:space="preserve">2. </w:t>
      </w:r>
      <w:r w:rsidRPr="008E6BA6">
        <w:rPr>
          <w:b/>
          <w:color w:val="auto"/>
          <w:szCs w:val="24"/>
        </w:rPr>
        <w:t>Proiect de hotărâre privind aprobarea Regulamentului local privind procedura de înregistrare, evidență și radiere a vehiculelor care nu se supun înmatriculării, la nivelul comunei Rafaila, judeţul Vaslui.</w:t>
      </w:r>
    </w:p>
    <w:p w:rsidR="008E6BA6" w:rsidRPr="008E6BA6" w:rsidRDefault="008E6BA6" w:rsidP="008E6BA6">
      <w:pPr>
        <w:ind w:firstLine="567"/>
        <w:jc w:val="both"/>
        <w:rPr>
          <w:b/>
          <w:sz w:val="26"/>
          <w:szCs w:val="26"/>
        </w:rPr>
      </w:pPr>
      <w:r w:rsidRPr="008E6BA6">
        <w:rPr>
          <w:b/>
          <w:bCs/>
          <w:szCs w:val="24"/>
        </w:rPr>
        <w:t xml:space="preserve">3. </w:t>
      </w:r>
      <w:r w:rsidRPr="008E6BA6">
        <w:rPr>
          <w:b/>
          <w:color w:val="auto"/>
          <w:szCs w:val="24"/>
        </w:rPr>
        <w:t>Interpelări şi răspunsuri</w:t>
      </w:r>
      <w:r w:rsidRPr="008E6BA6">
        <w:rPr>
          <w:b/>
          <w:bCs/>
          <w:color w:val="auto"/>
          <w:szCs w:val="24"/>
        </w:rPr>
        <w:t>.</w:t>
      </w:r>
      <w:r w:rsidRPr="008E6BA6">
        <w:rPr>
          <w:b/>
          <w:sz w:val="26"/>
          <w:szCs w:val="26"/>
        </w:rPr>
        <w:t xml:space="preserve">  </w:t>
      </w:r>
    </w:p>
    <w:p w:rsidR="00A274FE" w:rsidRPr="00A274FE" w:rsidRDefault="00A274FE" w:rsidP="008E6BA6">
      <w:pPr>
        <w:tabs>
          <w:tab w:val="left" w:pos="480"/>
        </w:tabs>
        <w:jc w:val="both"/>
        <w:rPr>
          <w:b/>
          <w:bCs/>
          <w:color w:val="auto"/>
          <w:szCs w:val="24"/>
        </w:rPr>
      </w:pPr>
    </w:p>
    <w:p w:rsidR="007C74C6" w:rsidRDefault="007C74C6" w:rsidP="00A274FE">
      <w:pPr>
        <w:jc w:val="both"/>
        <w:rPr>
          <w:b/>
        </w:rPr>
      </w:pPr>
      <w:r>
        <w:rPr>
          <w:b/>
        </w:rPr>
        <w:tab/>
      </w:r>
    </w:p>
    <w:p w:rsidR="00624FB3" w:rsidRPr="00624FB3" w:rsidRDefault="00624FB3" w:rsidP="007C74C6">
      <w:pPr>
        <w:tabs>
          <w:tab w:val="left" w:pos="567"/>
        </w:tabs>
        <w:jc w:val="both"/>
        <w:rPr>
          <w:b/>
          <w:color w:val="auto"/>
          <w:szCs w:val="24"/>
        </w:rPr>
      </w:pPr>
      <w:r w:rsidRPr="00624FB3">
        <w:rPr>
          <w:b/>
          <w:color w:val="auto"/>
          <w:szCs w:val="24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8E6BA6">
        <w:rPr>
          <w:b/>
          <w:i/>
          <w:sz w:val="26"/>
          <w:szCs w:val="26"/>
        </w:rPr>
        <w:t>22 august</w:t>
      </w:r>
      <w:r w:rsidR="00E729CA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8E6BA6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7C74C6">
              <w:rPr>
                <w:rFonts w:cs="Arial"/>
                <w:b/>
                <w:bCs/>
                <w:sz w:val="18"/>
              </w:rPr>
              <w:t>2</w:t>
            </w:r>
            <w:r w:rsidR="008E6BA6">
              <w:rPr>
                <w:rFonts w:cs="Arial"/>
                <w:b/>
                <w:bCs/>
                <w:sz w:val="18"/>
              </w:rPr>
              <w:t>7</w:t>
            </w:r>
            <w:r w:rsidR="00B565D7">
              <w:rPr>
                <w:rFonts w:cs="Arial"/>
                <w:b/>
                <w:bCs/>
                <w:sz w:val="18"/>
              </w:rPr>
              <w:t>6</w:t>
            </w:r>
            <w:r w:rsidR="0004064D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8E6BA6" w:rsidP="00FB527D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22/08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E6BA6" w:rsidP="00624FB3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29/08</w:t>
            </w:r>
            <w:r w:rsidR="00B565D7">
              <w:rPr>
                <w:rFonts w:cs="Arial"/>
                <w:sz w:val="18"/>
              </w:rPr>
              <w:t>/</w:t>
            </w:r>
            <w:r w:rsidR="00E729CA">
              <w:rPr>
                <w:rFonts w:cs="Arial"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E6BA6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22/08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729CA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E6BA6" w:rsidP="00B13A4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29/08</w:t>
            </w:r>
            <w:r w:rsidR="00E729CA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0923ED"/>
    <w:multiLevelType w:val="hybridMultilevel"/>
    <w:tmpl w:val="9F502E16"/>
    <w:lvl w:ilvl="0" w:tplc="68C8410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560" w:hanging="360"/>
      </w:pPr>
    </w:lvl>
    <w:lvl w:ilvl="2" w:tplc="0418001B">
      <w:start w:val="1"/>
      <w:numFmt w:val="lowerRoman"/>
      <w:lvlText w:val="%3."/>
      <w:lvlJc w:val="right"/>
      <w:pPr>
        <w:ind w:left="2280" w:hanging="180"/>
      </w:pPr>
    </w:lvl>
    <w:lvl w:ilvl="3" w:tplc="0418000F">
      <w:start w:val="1"/>
      <w:numFmt w:val="decimal"/>
      <w:lvlText w:val="%4."/>
      <w:lvlJc w:val="left"/>
      <w:pPr>
        <w:ind w:left="3000" w:hanging="360"/>
      </w:pPr>
    </w:lvl>
    <w:lvl w:ilvl="4" w:tplc="04180019">
      <w:start w:val="1"/>
      <w:numFmt w:val="lowerLetter"/>
      <w:lvlText w:val="%5."/>
      <w:lvlJc w:val="left"/>
      <w:pPr>
        <w:ind w:left="3720" w:hanging="360"/>
      </w:pPr>
    </w:lvl>
    <w:lvl w:ilvl="5" w:tplc="0418001B">
      <w:start w:val="1"/>
      <w:numFmt w:val="lowerRoman"/>
      <w:lvlText w:val="%6."/>
      <w:lvlJc w:val="right"/>
      <w:pPr>
        <w:ind w:left="4440" w:hanging="180"/>
      </w:pPr>
    </w:lvl>
    <w:lvl w:ilvl="6" w:tplc="0418000F">
      <w:start w:val="1"/>
      <w:numFmt w:val="decimal"/>
      <w:lvlText w:val="%7."/>
      <w:lvlJc w:val="left"/>
      <w:pPr>
        <w:ind w:left="5160" w:hanging="360"/>
      </w:pPr>
    </w:lvl>
    <w:lvl w:ilvl="7" w:tplc="04180019">
      <w:start w:val="1"/>
      <w:numFmt w:val="lowerLetter"/>
      <w:lvlText w:val="%8."/>
      <w:lvlJc w:val="left"/>
      <w:pPr>
        <w:ind w:left="5880" w:hanging="360"/>
      </w:pPr>
    </w:lvl>
    <w:lvl w:ilvl="8" w:tplc="0418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64D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0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57DE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7A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9C0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05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4FB3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2577"/>
    <w:rsid w:val="00775017"/>
    <w:rsid w:val="00780076"/>
    <w:rsid w:val="00781429"/>
    <w:rsid w:val="00782D24"/>
    <w:rsid w:val="0078662A"/>
    <w:rsid w:val="00786F99"/>
    <w:rsid w:val="00790360"/>
    <w:rsid w:val="00790929"/>
    <w:rsid w:val="00792AE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C74C6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E6BA6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4FE"/>
    <w:rsid w:val="00A27846"/>
    <w:rsid w:val="00A27E16"/>
    <w:rsid w:val="00A30464"/>
    <w:rsid w:val="00A33050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A4C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797"/>
    <w:rsid w:val="00B33A24"/>
    <w:rsid w:val="00B33C8A"/>
    <w:rsid w:val="00B3426E"/>
    <w:rsid w:val="00B3554F"/>
    <w:rsid w:val="00B37E2D"/>
    <w:rsid w:val="00B43D59"/>
    <w:rsid w:val="00B51256"/>
    <w:rsid w:val="00B51613"/>
    <w:rsid w:val="00B53228"/>
    <w:rsid w:val="00B565D7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3C4C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4B3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CF692B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4A6E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27D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44710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750AE-184D-4470-8D66-5B5C7D45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2023-10-30T10:22:00Z</cp:lastPrinted>
  <dcterms:created xsi:type="dcterms:W3CDTF">2025-08-28T05:06:00Z</dcterms:created>
  <dcterms:modified xsi:type="dcterms:W3CDTF">2025-08-28T05:09:00Z</dcterms:modified>
</cp:coreProperties>
</file>