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491E" w:rsidRPr="00995D27" w:rsidRDefault="0059491E" w:rsidP="0059491E">
      <w:pPr>
        <w:jc w:val="center"/>
        <w:rPr>
          <w:b/>
          <w:sz w:val="26"/>
          <w:szCs w:val="26"/>
        </w:rPr>
      </w:pPr>
      <w:r>
        <w:rPr>
          <w:lang w:val="pt-BR"/>
        </w:rPr>
        <w:t xml:space="preserve">   </w:t>
      </w:r>
      <w:r w:rsidRPr="00995D27">
        <w:rPr>
          <w:b/>
          <w:sz w:val="26"/>
          <w:szCs w:val="26"/>
        </w:rPr>
        <w:t>R O M Â N I A</w:t>
      </w:r>
    </w:p>
    <w:p w:rsidR="0059491E" w:rsidRPr="00995D27" w:rsidRDefault="0059491E" w:rsidP="0059491E">
      <w:pPr>
        <w:jc w:val="center"/>
        <w:rPr>
          <w:b/>
          <w:sz w:val="26"/>
          <w:szCs w:val="26"/>
        </w:rPr>
      </w:pPr>
      <w:r w:rsidRPr="00995D27">
        <w:rPr>
          <w:b/>
          <w:sz w:val="26"/>
          <w:szCs w:val="26"/>
        </w:rPr>
        <w:t>JUDEŢUL  VASLUI</w:t>
      </w:r>
    </w:p>
    <w:p w:rsidR="0059491E" w:rsidRPr="00995D27" w:rsidRDefault="0059491E" w:rsidP="0059491E">
      <w:pPr>
        <w:jc w:val="center"/>
        <w:rPr>
          <w:b/>
          <w:sz w:val="26"/>
          <w:szCs w:val="26"/>
        </w:rPr>
      </w:pPr>
      <w:r w:rsidRPr="00995D27">
        <w:rPr>
          <w:b/>
          <w:sz w:val="26"/>
          <w:szCs w:val="26"/>
        </w:rPr>
        <w:t>COMUNA  RAFAILA</w:t>
      </w:r>
    </w:p>
    <w:p w:rsidR="0059491E" w:rsidRPr="00E33F6A" w:rsidRDefault="0059491E" w:rsidP="0059491E">
      <w:pPr>
        <w:jc w:val="center"/>
        <w:rPr>
          <w:b/>
          <w:sz w:val="26"/>
          <w:szCs w:val="26"/>
        </w:rPr>
      </w:pPr>
      <w:r w:rsidRPr="00995D27">
        <w:rPr>
          <w:b/>
          <w:sz w:val="26"/>
          <w:szCs w:val="26"/>
        </w:rPr>
        <w:t>P R I M A R</w:t>
      </w:r>
    </w:p>
    <w:p w:rsidR="0059491E" w:rsidRPr="00971D5B" w:rsidRDefault="0059491E" w:rsidP="0059491E">
      <w:pPr>
        <w:pStyle w:val="Header"/>
        <w:jc w:val="center"/>
      </w:pPr>
      <w:r w:rsidRPr="002A7000">
        <w:t>C</w:t>
      </w:r>
      <w:r>
        <w:t>od poştal- 737541</w:t>
      </w:r>
      <w:r w:rsidRPr="002A7000">
        <w:t xml:space="preserve"> </w:t>
      </w:r>
      <w:r>
        <w:t xml:space="preserve">– RAFAILA - Telefon 0235/459274;  </w:t>
      </w:r>
      <w:r w:rsidR="00A71491">
        <w:t>e-mail: primrafaila@yahoo.com</w:t>
      </w:r>
    </w:p>
    <w:tbl>
      <w:tblPr>
        <w:tblStyle w:val="TableGrid"/>
        <w:tblW w:w="0" w:type="auto"/>
        <w:tblLook w:val="00BF" w:firstRow="1" w:lastRow="0" w:firstColumn="1" w:lastColumn="0" w:noHBand="0" w:noVBand="0"/>
      </w:tblPr>
      <w:tblGrid>
        <w:gridCol w:w="3116"/>
        <w:gridCol w:w="3117"/>
        <w:gridCol w:w="3117"/>
      </w:tblGrid>
      <w:tr w:rsidR="0059491E" w:rsidRPr="004C42D4">
        <w:trPr>
          <w:trHeight w:val="70"/>
        </w:trPr>
        <w:tc>
          <w:tcPr>
            <w:tcW w:w="3321" w:type="dxa"/>
            <w:shd w:val="clear" w:color="auto" w:fill="0000FF"/>
          </w:tcPr>
          <w:p w:rsidR="0059491E" w:rsidRPr="00E1105E" w:rsidRDefault="0059491E" w:rsidP="00B844D4">
            <w:pPr>
              <w:pStyle w:val="Header"/>
              <w:rPr>
                <w:sz w:val="6"/>
                <w:szCs w:val="6"/>
              </w:rPr>
            </w:pPr>
          </w:p>
        </w:tc>
        <w:tc>
          <w:tcPr>
            <w:tcW w:w="3321" w:type="dxa"/>
            <w:shd w:val="clear" w:color="auto" w:fill="FFFF00"/>
          </w:tcPr>
          <w:p w:rsidR="0059491E" w:rsidRPr="00E1105E" w:rsidRDefault="0059491E" w:rsidP="00B844D4">
            <w:pPr>
              <w:pStyle w:val="Header"/>
              <w:rPr>
                <w:sz w:val="6"/>
                <w:szCs w:val="6"/>
              </w:rPr>
            </w:pPr>
          </w:p>
        </w:tc>
        <w:tc>
          <w:tcPr>
            <w:tcW w:w="3321" w:type="dxa"/>
            <w:shd w:val="clear" w:color="auto" w:fill="FF0000"/>
          </w:tcPr>
          <w:p w:rsidR="0059491E" w:rsidRPr="00E1105E" w:rsidRDefault="0059491E" w:rsidP="00B844D4">
            <w:pPr>
              <w:pStyle w:val="Header"/>
              <w:rPr>
                <w:sz w:val="6"/>
                <w:szCs w:val="6"/>
              </w:rPr>
            </w:pPr>
          </w:p>
        </w:tc>
      </w:tr>
    </w:tbl>
    <w:p w:rsidR="0059491E" w:rsidRDefault="0059491E" w:rsidP="0065360B">
      <w:pPr>
        <w:pStyle w:val="MARICICA"/>
        <w:jc w:val="center"/>
        <w:outlineLvl w:val="0"/>
        <w:rPr>
          <w:b/>
          <w:i/>
          <w:sz w:val="30"/>
          <w:szCs w:val="30"/>
        </w:rPr>
      </w:pPr>
    </w:p>
    <w:p w:rsidR="0059491E" w:rsidRPr="00F622D3" w:rsidRDefault="0059491E" w:rsidP="0059491E">
      <w:pPr>
        <w:tabs>
          <w:tab w:val="left" w:pos="9356"/>
        </w:tabs>
        <w:jc w:val="center"/>
        <w:rPr>
          <w:b/>
          <w:sz w:val="30"/>
          <w:szCs w:val="30"/>
          <w:lang w:val="pt-BR"/>
        </w:rPr>
      </w:pPr>
      <w:r w:rsidRPr="00F622D3">
        <w:rPr>
          <w:b/>
          <w:sz w:val="30"/>
          <w:szCs w:val="30"/>
          <w:lang w:val="pt-BR"/>
        </w:rPr>
        <w:t>DISPOZIŢIA  Nr</w:t>
      </w:r>
      <w:r w:rsidR="00F8148C">
        <w:rPr>
          <w:b/>
          <w:sz w:val="30"/>
          <w:szCs w:val="30"/>
          <w:lang w:val="pt-BR"/>
        </w:rPr>
        <w:t xml:space="preserve">. </w:t>
      </w:r>
      <w:r w:rsidR="004672EC">
        <w:rPr>
          <w:b/>
          <w:sz w:val="30"/>
          <w:szCs w:val="30"/>
          <w:lang w:val="pt-BR"/>
        </w:rPr>
        <w:t>245/2025</w:t>
      </w:r>
    </w:p>
    <w:p w:rsidR="0065360B" w:rsidRPr="00F8148C" w:rsidRDefault="0065360B" w:rsidP="009559CE">
      <w:pPr>
        <w:pStyle w:val="Default"/>
        <w:jc w:val="center"/>
        <w:rPr>
          <w:b/>
          <w:sz w:val="26"/>
          <w:szCs w:val="26"/>
          <w:lang w:val="it-IT"/>
        </w:rPr>
      </w:pPr>
      <w:r w:rsidRPr="00F8148C">
        <w:rPr>
          <w:rStyle w:val="FontStyle12"/>
          <w:b/>
          <w:sz w:val="26"/>
          <w:szCs w:val="26"/>
          <w:lang w:val="it-IT"/>
        </w:rPr>
        <w:t xml:space="preserve">privind </w:t>
      </w:r>
      <w:r w:rsidR="004672EC" w:rsidRPr="00F8148C">
        <w:rPr>
          <w:rStyle w:val="FontStyle12"/>
          <w:b/>
          <w:sz w:val="26"/>
          <w:szCs w:val="26"/>
          <w:lang w:val="it-IT"/>
        </w:rPr>
        <w:t>desemnarea consilierului de</w:t>
      </w:r>
      <w:r w:rsidR="009559CE">
        <w:rPr>
          <w:rStyle w:val="FontStyle12"/>
          <w:b/>
          <w:sz w:val="26"/>
          <w:szCs w:val="26"/>
          <w:lang w:val="it-IT"/>
        </w:rPr>
        <w:t xml:space="preserve"> etică,</w:t>
      </w:r>
      <w:r w:rsidRPr="00F8148C">
        <w:rPr>
          <w:rStyle w:val="FontStyle12"/>
          <w:b/>
          <w:sz w:val="26"/>
          <w:szCs w:val="26"/>
          <w:lang w:val="it-IT"/>
        </w:rPr>
        <w:t xml:space="preserve"> </w:t>
      </w:r>
      <w:r w:rsidR="009559CE">
        <w:rPr>
          <w:b/>
          <w:bCs/>
          <w:iCs/>
          <w:sz w:val="26"/>
          <w:szCs w:val="26"/>
        </w:rPr>
        <w:t>pentru consiliere etica și monitorizarea respectării normelor de conduită î</w:t>
      </w:r>
      <w:r w:rsidR="00F8148C" w:rsidRPr="00F8148C">
        <w:rPr>
          <w:b/>
          <w:bCs/>
          <w:iCs/>
          <w:sz w:val="26"/>
          <w:szCs w:val="26"/>
        </w:rPr>
        <w:t xml:space="preserve">n cadrul </w:t>
      </w:r>
      <w:r w:rsidRPr="00F8148C">
        <w:rPr>
          <w:rStyle w:val="FontStyle12"/>
          <w:b/>
          <w:sz w:val="26"/>
          <w:szCs w:val="26"/>
          <w:lang w:val="it-IT"/>
        </w:rPr>
        <w:t xml:space="preserve">aparatului de specialitate al Primarului </w:t>
      </w:r>
      <w:r w:rsidR="009559CE">
        <w:rPr>
          <w:rStyle w:val="FontStyle12"/>
          <w:b/>
          <w:sz w:val="26"/>
          <w:szCs w:val="26"/>
          <w:lang w:val="it-IT"/>
        </w:rPr>
        <w:t>comunei Rafaila</w:t>
      </w:r>
    </w:p>
    <w:p w:rsidR="0065360B" w:rsidRPr="000C7F90" w:rsidRDefault="0065360B" w:rsidP="0065360B">
      <w:pPr>
        <w:tabs>
          <w:tab w:val="left" w:pos="2900"/>
        </w:tabs>
        <w:ind w:right="180"/>
        <w:jc w:val="center"/>
        <w:rPr>
          <w:b/>
          <w:lang w:val="ro-RO"/>
        </w:rPr>
      </w:pPr>
    </w:p>
    <w:p w:rsidR="001A20CC" w:rsidRPr="004F30D7" w:rsidRDefault="0065360B" w:rsidP="004F30D7">
      <w:pPr>
        <w:jc w:val="both"/>
        <w:rPr>
          <w:lang w:val="ro-RO"/>
        </w:rPr>
      </w:pPr>
      <w:r w:rsidRPr="000C7F90">
        <w:rPr>
          <w:b/>
          <w:lang w:val="ro-RO"/>
        </w:rPr>
        <w:t xml:space="preserve"> </w:t>
      </w:r>
      <w:r w:rsidRPr="000C7F90">
        <w:rPr>
          <w:b/>
          <w:lang w:val="ro-RO"/>
        </w:rPr>
        <w:tab/>
      </w:r>
      <w:r w:rsidR="00D3419B" w:rsidRPr="004F30D7">
        <w:rPr>
          <w:lang w:val="ro-RO"/>
        </w:rPr>
        <w:t>a</w:t>
      </w:r>
      <w:r w:rsidRPr="004F30D7">
        <w:rPr>
          <w:lang w:val="ro-RO"/>
        </w:rPr>
        <w:t>vând în vedere</w:t>
      </w:r>
      <w:r w:rsidR="001A20CC" w:rsidRPr="004F30D7">
        <w:rPr>
          <w:lang w:val="ro-RO"/>
        </w:rPr>
        <w:t>:</w:t>
      </w:r>
    </w:p>
    <w:p w:rsidR="001A20CC" w:rsidRPr="004F30D7" w:rsidRDefault="001A20CC" w:rsidP="004F30D7">
      <w:pPr>
        <w:jc w:val="both"/>
        <w:rPr>
          <w:b/>
          <w:lang w:val="ro-RO"/>
        </w:rPr>
      </w:pPr>
      <w:r w:rsidRPr="004F30D7">
        <w:rPr>
          <w:lang w:val="ro-RO"/>
        </w:rPr>
        <w:t>-</w:t>
      </w:r>
      <w:r w:rsidR="0065360B" w:rsidRPr="004F30D7">
        <w:rPr>
          <w:lang w:val="ro-RO"/>
        </w:rPr>
        <w:t xml:space="preserve"> </w:t>
      </w:r>
      <w:r w:rsidR="009559CE">
        <w:rPr>
          <w:lang w:val="ro-RO"/>
        </w:rPr>
        <w:t>referatul d-nei Voicu Victorița prin care arată</w:t>
      </w:r>
      <w:r w:rsidR="001171EC" w:rsidRPr="004F30D7">
        <w:rPr>
          <w:lang w:val="ro-RO"/>
        </w:rPr>
        <w:t xml:space="preserve"> </w:t>
      </w:r>
      <w:r w:rsidR="0065360B" w:rsidRPr="004F30D7">
        <w:rPr>
          <w:lang w:val="ro-RO"/>
        </w:rPr>
        <w:t xml:space="preserve">necesitatea </w:t>
      </w:r>
      <w:r w:rsidR="00F35804" w:rsidRPr="004F30D7">
        <w:rPr>
          <w:lang w:val="ro-RO"/>
        </w:rPr>
        <w:t>desemn</w:t>
      </w:r>
      <w:r w:rsidR="009559CE">
        <w:rPr>
          <w:lang w:val="ro-RO"/>
        </w:rPr>
        <w:t>ării consilierului de etică</w:t>
      </w:r>
      <w:r w:rsidR="0065360B" w:rsidRPr="004F30D7">
        <w:rPr>
          <w:lang w:val="ro-RO"/>
        </w:rPr>
        <w:t xml:space="preserve"> din cadrul aparatului de specialitate al Primarului</w:t>
      </w:r>
      <w:r w:rsidRPr="004F30D7">
        <w:rPr>
          <w:b/>
          <w:lang w:val="ro-RO"/>
        </w:rPr>
        <w:t>;</w:t>
      </w:r>
    </w:p>
    <w:p w:rsidR="001A20CC" w:rsidRPr="004F30D7" w:rsidRDefault="001A20CC" w:rsidP="004F30D7">
      <w:pPr>
        <w:jc w:val="both"/>
        <w:rPr>
          <w:lang w:val="ro-RO"/>
        </w:rPr>
      </w:pPr>
      <w:r w:rsidRPr="004F30D7">
        <w:t xml:space="preserve"> -decl</w:t>
      </w:r>
      <w:r w:rsidR="009559CE">
        <w:t>aratia de integritate completată</w:t>
      </w:r>
      <w:r w:rsidRPr="004F30D7">
        <w:t xml:space="preserve"> de doamna </w:t>
      </w:r>
      <w:r w:rsidR="009559CE">
        <w:t>Voicu Victoriț</w:t>
      </w:r>
      <w:r w:rsidR="00875E95">
        <w:t>a</w:t>
      </w:r>
      <w:r w:rsidR="009559CE">
        <w:t>, funcț</w:t>
      </w:r>
      <w:r w:rsidRPr="004F30D7">
        <w:t xml:space="preserve">ionar public de executie in functia de consilier, clasa I, grad profesional </w:t>
      </w:r>
      <w:r w:rsidR="00875E95">
        <w:t>principal</w:t>
      </w:r>
      <w:r w:rsidRPr="004F30D7">
        <w:t xml:space="preserve"> in cadrul </w:t>
      </w:r>
      <w:r w:rsidR="00875E95">
        <w:t>aparatului de specialitate al primarului</w:t>
      </w:r>
      <w:r w:rsidR="009559CE">
        <w:t>, inregistrată</w:t>
      </w:r>
      <w:r w:rsidRPr="004F30D7">
        <w:t xml:space="preserve"> sub nr.</w:t>
      </w:r>
      <w:r w:rsidR="00543C92">
        <w:t xml:space="preserve"> 3551/15.07.2025;</w:t>
      </w:r>
    </w:p>
    <w:p w:rsidR="0065360B" w:rsidRPr="004F30D7" w:rsidRDefault="0065360B" w:rsidP="004F30D7">
      <w:pPr>
        <w:jc w:val="both"/>
        <w:rPr>
          <w:lang w:val="it-IT"/>
        </w:rPr>
      </w:pPr>
      <w:r w:rsidRPr="004F30D7">
        <w:rPr>
          <w:lang w:val="ro-RO"/>
        </w:rPr>
        <w:tab/>
      </w:r>
      <w:r w:rsidR="001171EC" w:rsidRPr="004F30D7">
        <w:rPr>
          <w:lang w:val="ro-RO"/>
        </w:rPr>
        <w:t>in conformitate cu</w:t>
      </w:r>
      <w:r w:rsidRPr="004F30D7">
        <w:rPr>
          <w:lang w:val="it-IT"/>
        </w:rPr>
        <w:t>:</w:t>
      </w:r>
    </w:p>
    <w:p w:rsidR="001A20CC" w:rsidRPr="004F30D7" w:rsidRDefault="001A20CC" w:rsidP="004F30D7">
      <w:pPr>
        <w:pStyle w:val="Default"/>
        <w:jc w:val="both"/>
      </w:pPr>
      <w:r w:rsidRPr="00F87039">
        <w:t xml:space="preserve"> - prevederile Dispozitiei nr.</w:t>
      </w:r>
      <w:r w:rsidR="009559CE">
        <w:t xml:space="preserve"> </w:t>
      </w:r>
      <w:bookmarkStart w:id="0" w:name="_GoBack"/>
      <w:bookmarkEnd w:id="0"/>
      <w:r w:rsidR="00F87039" w:rsidRPr="00F87039">
        <w:t>219/17.06.2025</w:t>
      </w:r>
      <w:r w:rsidRPr="00F87039">
        <w:t xml:space="preserve"> privind </w:t>
      </w:r>
      <w:r w:rsidR="00F87039" w:rsidRPr="00F87039">
        <w:rPr>
          <w:bCs/>
        </w:rPr>
        <w:t>aprobarea Procedurii de de</w:t>
      </w:r>
      <w:r w:rsidR="009559CE">
        <w:rPr>
          <w:bCs/>
        </w:rPr>
        <w:t>semnare a consilierului de etică</w:t>
      </w:r>
      <w:r w:rsidR="00F87039" w:rsidRPr="00F87039">
        <w:rPr>
          <w:bCs/>
        </w:rPr>
        <w:t xml:space="preserve"> din cadrul aparatului de specialitate al primarului </w:t>
      </w:r>
      <w:r w:rsidR="00F87039" w:rsidRPr="00F87039">
        <w:rPr>
          <w:bCs/>
          <w:lang w:val="pt-BR"/>
        </w:rPr>
        <w:t xml:space="preserve">comunei </w:t>
      </w:r>
      <w:r w:rsidR="00F87039" w:rsidRPr="00F87039">
        <w:rPr>
          <w:bCs/>
          <w:lang w:val="it-IT"/>
        </w:rPr>
        <w:t>Rafaila</w:t>
      </w:r>
      <w:r w:rsidRPr="004F30D7">
        <w:t xml:space="preserve">; </w:t>
      </w:r>
    </w:p>
    <w:p w:rsidR="001A20CC" w:rsidRPr="004F30D7" w:rsidRDefault="001A20CC" w:rsidP="004F30D7">
      <w:pPr>
        <w:pStyle w:val="Default"/>
        <w:jc w:val="both"/>
      </w:pPr>
      <w:r w:rsidRPr="004F30D7">
        <w:t>- art.</w:t>
      </w:r>
      <w:r w:rsidR="009559CE">
        <w:t xml:space="preserve"> </w:t>
      </w:r>
      <w:r w:rsidRPr="004F30D7">
        <w:t>451</w:t>
      </w:r>
      <w:r w:rsidR="009559CE">
        <w:t xml:space="preserve"> </w:t>
      </w:r>
      <w:r w:rsidRPr="004F30D7">
        <w:t>-</w:t>
      </w:r>
      <w:r w:rsidR="009559CE">
        <w:t xml:space="preserve"> 454 din </w:t>
      </w:r>
      <w:r w:rsidRPr="004F30D7">
        <w:t>O.U.G. nr.</w:t>
      </w:r>
      <w:r w:rsidR="009559CE">
        <w:t xml:space="preserve"> </w:t>
      </w:r>
      <w:r w:rsidRPr="004F30D7">
        <w:t xml:space="preserve">57/2019 privind Codul Administrativ, cu modificările și completările ulterioare; </w:t>
      </w:r>
    </w:p>
    <w:p w:rsidR="009559CE" w:rsidRDefault="001A20CC" w:rsidP="004F30D7">
      <w:pPr>
        <w:ind w:firstLine="720"/>
        <w:jc w:val="both"/>
      </w:pPr>
      <w:r w:rsidRPr="004F30D7">
        <w:t xml:space="preserve">- </w:t>
      </w:r>
      <w:r w:rsidR="009559CE">
        <w:t xml:space="preserve">prevederile </w:t>
      </w:r>
      <w:r w:rsidRPr="004F30D7">
        <w:t>art.</w:t>
      </w:r>
      <w:r w:rsidR="009559CE">
        <w:t xml:space="preserve"> </w:t>
      </w:r>
      <w:r w:rsidRPr="004F30D7">
        <w:t xml:space="preserve">7 </w:t>
      </w:r>
      <w:r w:rsidR="007A2D4D">
        <w:t xml:space="preserve">și art. 8 </w:t>
      </w:r>
      <w:r w:rsidRPr="004F30D7">
        <w:t>din H.G. nr.</w:t>
      </w:r>
      <w:r w:rsidR="009559CE">
        <w:t xml:space="preserve"> </w:t>
      </w:r>
      <w:r w:rsidRPr="004F30D7">
        <w:t xml:space="preserve">931/2021 privind procedura de desemnare, atributiile, modalitatea de organizare a activitatii si procedura de evaluare a performantelor profesionale individuale ale consilierului de etica, precum si pentru aprobarea modalitatii de raportare a institutiilor si autoritatilor in scopul asigurarii implementarii, monitorizarii si controlului respectarii principiilor si normelor privind </w:t>
      </w:r>
      <w:r w:rsidR="009559CE">
        <w:t>conduita functionarilor publiciș</w:t>
      </w:r>
    </w:p>
    <w:p w:rsidR="0065360B" w:rsidRPr="004F30D7" w:rsidRDefault="001A20CC" w:rsidP="004F30D7">
      <w:pPr>
        <w:ind w:firstLine="720"/>
        <w:jc w:val="both"/>
      </w:pPr>
      <w:r w:rsidRPr="004F30D7">
        <w:t xml:space="preserve"> </w:t>
      </w:r>
      <w:r w:rsidR="00E91A79" w:rsidRPr="004F30D7">
        <w:t xml:space="preserve">în temeiul </w:t>
      </w:r>
      <w:r w:rsidR="00731531" w:rsidRPr="004F30D7">
        <w:t>prevederilor art. 155 alin. (1)</w:t>
      </w:r>
      <w:r w:rsidR="00E91A79" w:rsidRPr="004F30D7">
        <w:t xml:space="preserve"> lit. „d”, alin. (5) lit. „e” şi art. 196 alin. (1) lit. ,,b" din O.U.G. nr. 57/2</w:t>
      </w:r>
      <w:r w:rsidR="00731531" w:rsidRPr="004F30D7">
        <w:t>019 privind Codul administrative,</w:t>
      </w:r>
      <w:r w:rsidR="00E91A79" w:rsidRPr="004F30D7">
        <w:t xml:space="preserve"> cu modificarile si completarile ulteriare;</w:t>
      </w:r>
    </w:p>
    <w:p w:rsidR="00BE07C4" w:rsidRDefault="00BE07C4" w:rsidP="0065360B">
      <w:pPr>
        <w:tabs>
          <w:tab w:val="left" w:pos="2900"/>
        </w:tabs>
        <w:ind w:firstLine="720"/>
        <w:jc w:val="both"/>
        <w:rPr>
          <w:sz w:val="28"/>
          <w:szCs w:val="28"/>
          <w:lang w:val="ro-RO"/>
        </w:rPr>
      </w:pPr>
    </w:p>
    <w:p w:rsidR="007C42F7" w:rsidRPr="00201665" w:rsidRDefault="007C42F7" w:rsidP="007C42F7">
      <w:pPr>
        <w:tabs>
          <w:tab w:val="left" w:pos="600"/>
        </w:tabs>
        <w:jc w:val="center"/>
        <w:rPr>
          <w:b/>
          <w:i/>
          <w:sz w:val="27"/>
          <w:szCs w:val="27"/>
        </w:rPr>
      </w:pPr>
      <w:r w:rsidRPr="00201665">
        <w:rPr>
          <w:b/>
          <w:i/>
          <w:sz w:val="27"/>
          <w:szCs w:val="27"/>
        </w:rPr>
        <w:t>Constantin Fînariu, primar al comunei Rafaila, judeţul Vaslui,</w:t>
      </w:r>
    </w:p>
    <w:p w:rsidR="007C42F7" w:rsidRPr="00894E5E" w:rsidRDefault="007C42F7" w:rsidP="007C42F7">
      <w:pPr>
        <w:tabs>
          <w:tab w:val="left" w:pos="1080"/>
        </w:tabs>
        <w:jc w:val="center"/>
        <w:rPr>
          <w:b/>
          <w:i/>
          <w:sz w:val="16"/>
          <w:szCs w:val="16"/>
        </w:rPr>
      </w:pPr>
    </w:p>
    <w:p w:rsidR="007C42F7" w:rsidRPr="00201665" w:rsidRDefault="007C42F7" w:rsidP="007C42F7">
      <w:pPr>
        <w:tabs>
          <w:tab w:val="left" w:pos="1080"/>
        </w:tabs>
        <w:jc w:val="center"/>
        <w:rPr>
          <w:b/>
          <w:sz w:val="27"/>
          <w:szCs w:val="27"/>
        </w:rPr>
      </w:pPr>
      <w:r w:rsidRPr="00201665">
        <w:rPr>
          <w:b/>
          <w:sz w:val="27"/>
          <w:szCs w:val="27"/>
        </w:rPr>
        <w:t>D I S P U N:</w:t>
      </w:r>
    </w:p>
    <w:p w:rsidR="00663699" w:rsidRPr="00701ED0" w:rsidRDefault="00663699" w:rsidP="0065360B">
      <w:pPr>
        <w:tabs>
          <w:tab w:val="left" w:pos="2900"/>
        </w:tabs>
        <w:ind w:firstLine="720"/>
        <w:jc w:val="center"/>
        <w:rPr>
          <w:sz w:val="28"/>
          <w:szCs w:val="28"/>
          <w:lang w:val="it-IT"/>
        </w:rPr>
      </w:pPr>
    </w:p>
    <w:p w:rsidR="0065360B" w:rsidRPr="00AF7A0A" w:rsidRDefault="0065360B" w:rsidP="0072146D">
      <w:pPr>
        <w:pStyle w:val="Default"/>
        <w:ind w:firstLine="720"/>
        <w:jc w:val="both"/>
      </w:pPr>
      <w:r w:rsidRPr="00AF7A0A">
        <w:rPr>
          <w:b/>
        </w:rPr>
        <w:t xml:space="preserve">Art.1. </w:t>
      </w:r>
      <w:r w:rsidR="009559CE">
        <w:t>Începâ</w:t>
      </w:r>
      <w:r w:rsidR="00D51D4F" w:rsidRPr="00AF7A0A">
        <w:t xml:space="preserve">nd cu data prezentei, </w:t>
      </w:r>
      <w:r w:rsidR="009559CE">
        <w:t>se desemnează</w:t>
      </w:r>
      <w:r w:rsidR="00D51D4F" w:rsidRPr="00AF7A0A">
        <w:t xml:space="preserve"> doamna </w:t>
      </w:r>
      <w:r w:rsidR="009559CE">
        <w:t>Voicu Victoriț</w:t>
      </w:r>
      <w:r w:rsidR="00D51D4F" w:rsidRPr="00AF7A0A">
        <w:t>a</w:t>
      </w:r>
      <w:r w:rsidR="009559CE">
        <w:t>, funcționar public de execuț</w:t>
      </w:r>
      <w:r w:rsidR="00D51D4F" w:rsidRPr="00AF7A0A">
        <w:t>ie</w:t>
      </w:r>
      <w:r w:rsidR="00C6026E">
        <w:t xml:space="preserve"> </w:t>
      </w:r>
      <w:r w:rsidR="00D51D4F" w:rsidRPr="00AF7A0A">
        <w:t xml:space="preserve">de consilier, clasa I, grad profesional </w:t>
      </w:r>
      <w:r w:rsidR="00D51D4F" w:rsidRPr="00AF7A0A">
        <w:t>principal, secretar general al c</w:t>
      </w:r>
      <w:r w:rsidR="00C6026E">
        <w:t>omunei</w:t>
      </w:r>
      <w:r w:rsidR="00561C76">
        <w:t xml:space="preserve"> prin delegare de atribuț</w:t>
      </w:r>
      <w:r w:rsidR="00AF7A0A" w:rsidRPr="00AF7A0A">
        <w:t>ii</w:t>
      </w:r>
      <w:r w:rsidR="00D51D4F" w:rsidRPr="00AF7A0A">
        <w:t xml:space="preserve">, </w:t>
      </w:r>
      <w:r w:rsidR="00561C76">
        <w:rPr>
          <w:b/>
        </w:rPr>
        <w:t>consilier de etică</w:t>
      </w:r>
      <w:r w:rsidR="00D51D4F" w:rsidRPr="00AF7A0A">
        <w:t xml:space="preserve"> pentru consiliere </w:t>
      </w:r>
      <w:r w:rsidR="00561C76">
        <w:t>etică și monitorizarea respectării normelor de conduită î</w:t>
      </w:r>
      <w:r w:rsidR="00D51D4F" w:rsidRPr="00AF7A0A">
        <w:t xml:space="preserve">n cadrul aparatului de specialitate al primarului comunei </w:t>
      </w:r>
      <w:r w:rsidR="00AF7A0A" w:rsidRPr="00AF7A0A">
        <w:t>Rafail</w:t>
      </w:r>
      <w:r w:rsidR="00561C76">
        <w:t>a</w:t>
      </w:r>
      <w:r w:rsidR="00AF7A0A" w:rsidRPr="00AF7A0A">
        <w:t>,</w:t>
      </w:r>
      <w:r w:rsidR="00D51D4F" w:rsidRPr="00AF7A0A">
        <w:t xml:space="preserve"> judetul </w:t>
      </w:r>
      <w:r w:rsidR="00AF7A0A" w:rsidRPr="00AF7A0A">
        <w:t>Vaslui</w:t>
      </w:r>
      <w:r w:rsidR="00C6026E">
        <w:t>, pentru o perioadă</w:t>
      </w:r>
      <w:r w:rsidR="00D51D4F" w:rsidRPr="00AF7A0A">
        <w:t xml:space="preserve"> de 3 ani.</w:t>
      </w:r>
    </w:p>
    <w:p w:rsidR="009559CE" w:rsidRPr="009559CE" w:rsidRDefault="0065360B" w:rsidP="009559CE">
      <w:pPr>
        <w:pStyle w:val="Default"/>
        <w:ind w:firstLine="720"/>
        <w:jc w:val="both"/>
      </w:pPr>
      <w:r w:rsidRPr="009559CE">
        <w:rPr>
          <w:b/>
        </w:rPr>
        <w:t xml:space="preserve">Art.2. </w:t>
      </w:r>
      <w:r w:rsidR="00C6026E">
        <w:t>In exercitarea atribuț</w:t>
      </w:r>
      <w:r w:rsidR="009559CE" w:rsidRPr="009559CE">
        <w:t>iilor prevaz</w:t>
      </w:r>
      <w:r w:rsidR="00C6026E">
        <w:t>ute la art.1, persoana desemnată are urmă</w:t>
      </w:r>
      <w:r w:rsidR="009559CE" w:rsidRPr="009559CE">
        <w:t xml:space="preserve">toarele sarcini : </w:t>
      </w:r>
    </w:p>
    <w:p w:rsidR="009559CE" w:rsidRPr="009559CE" w:rsidRDefault="009559CE" w:rsidP="009559CE">
      <w:pPr>
        <w:pStyle w:val="Default"/>
        <w:jc w:val="both"/>
      </w:pPr>
      <w:r w:rsidRPr="009559CE">
        <w:t xml:space="preserve">a) monitorizeaza modul de aplicare si respectare a principiilor si normelor de conduita de catre functionarii publici din cadrul autoritatii sau institutiei publice si intocmeste rapoarte si analize cu privire la acestea; </w:t>
      </w:r>
    </w:p>
    <w:p w:rsidR="009559CE" w:rsidRPr="009559CE" w:rsidRDefault="009559CE" w:rsidP="009559CE">
      <w:pPr>
        <w:pStyle w:val="Default"/>
        <w:jc w:val="both"/>
      </w:pPr>
      <w:r w:rsidRPr="009559CE">
        <w:t xml:space="preserve">b) desfasoara activitatea de consiliere etica, pe baza solicitarii scrise a functionarilor publici sau la initiativa sa atunci cand functionarul public nu i se adreseaza cu o solicitare, insa din conduita adoptata rezulta nevoia de ameliorare a comportamentului acestuia; </w:t>
      </w:r>
    </w:p>
    <w:p w:rsidR="00561C76" w:rsidRDefault="009559CE" w:rsidP="009559CE">
      <w:pPr>
        <w:pStyle w:val="Default"/>
        <w:jc w:val="both"/>
      </w:pPr>
      <w:r w:rsidRPr="009559CE">
        <w:t xml:space="preserve">c) elaboreaza analize privind cauzele, riscurile si vulnerabilitatile care se manifesta in activitatea functionarilor publici din cadrul autoritatii sau institutiei publice si care ar putea determina o incalcare a principiilor si normelor de conduita, pe care le inainteaza conducatorului autoritatii sau </w:t>
      </w:r>
      <w:r w:rsidRPr="009559CE">
        <w:lastRenderedPageBreak/>
        <w:t xml:space="preserve">institutiei publice, si propune masuri pentru inlaturarea cauzelor, diminuarea riscurilor si a vulnerabilitatilor; </w:t>
      </w:r>
    </w:p>
    <w:p w:rsidR="00561C76" w:rsidRDefault="009559CE" w:rsidP="009559CE">
      <w:pPr>
        <w:pStyle w:val="Default"/>
        <w:jc w:val="both"/>
      </w:pPr>
      <w:r w:rsidRPr="009559CE">
        <w:t>d) organizeaza sesiuni de informare a functionarilor publici cu privire la normele de etica, modificari ale cadrului normativ in domeniul eticii si integritatii sau care instituie obligatii pentru autoritatile si institutiile publice pentru respectarea drepturilor cetatenilor in relatia cu administratia publica sau cu autoritatea sau institutia publica respectiva;</w:t>
      </w:r>
    </w:p>
    <w:p w:rsidR="009559CE" w:rsidRPr="009559CE" w:rsidRDefault="009559CE" w:rsidP="009559CE">
      <w:pPr>
        <w:pStyle w:val="Default"/>
        <w:jc w:val="both"/>
      </w:pPr>
      <w:r w:rsidRPr="009559CE">
        <w:t xml:space="preserve">e) semnaleaza practici sau proceduri institutionale care ar putea conduce la incalcarea principiilor si normelor de conduita in activitatea functionarilor publici; </w:t>
      </w:r>
    </w:p>
    <w:p w:rsidR="00561C76" w:rsidRDefault="009559CE" w:rsidP="009559CE">
      <w:pPr>
        <w:pStyle w:val="Default"/>
        <w:jc w:val="both"/>
      </w:pPr>
      <w:r w:rsidRPr="009559CE">
        <w:t>f) analizeaza sesizarile si reclamatiile formulate de cetateni si de ceilalti beneficiari ai activitatii autoritatii sau institutiei publice cu privire la comportamentul personalului care asigura relatia directa cu cetatenii si formuleaza recomandari cu caracter general, fara a interveni in activitatea comisiilor de disciplina;</w:t>
      </w:r>
    </w:p>
    <w:p w:rsidR="009559CE" w:rsidRPr="009559CE" w:rsidRDefault="009559CE" w:rsidP="009559CE">
      <w:pPr>
        <w:pStyle w:val="Default"/>
        <w:jc w:val="both"/>
      </w:pPr>
      <w:r w:rsidRPr="009559CE">
        <w:t xml:space="preserve"> g) poate adresa in mod direct intrebari sau aplica chestionare cetatenilor si beneficiarilor directi ai activitatii autoritatii sau institutiei publice cu privire la comportamentul personalului care asigura relatia cu publicul, precum si cu privire la opinia acestora despre calitatea serviciilor oferite de autoritatea sau institutia publica respectiva. </w:t>
      </w:r>
    </w:p>
    <w:p w:rsidR="009559CE" w:rsidRPr="009559CE" w:rsidRDefault="009559CE" w:rsidP="009559CE">
      <w:pPr>
        <w:pStyle w:val="Default"/>
        <w:ind w:firstLine="720"/>
        <w:jc w:val="both"/>
      </w:pPr>
      <w:r w:rsidRPr="009559CE">
        <w:rPr>
          <w:b/>
          <w:bCs/>
          <w:iCs/>
        </w:rPr>
        <w:t>Art.3</w:t>
      </w:r>
      <w:r w:rsidRPr="009559CE">
        <w:rPr>
          <w:b/>
          <w:bCs/>
          <w:iCs/>
        </w:rPr>
        <w:t>.</w:t>
      </w:r>
      <w:r>
        <w:rPr>
          <w:b/>
          <w:bCs/>
          <w:i/>
          <w:iCs/>
        </w:rPr>
        <w:t xml:space="preserve"> </w:t>
      </w:r>
      <w:r w:rsidR="00C6026E">
        <w:t>Fiș</w:t>
      </w:r>
      <w:r w:rsidRPr="009559CE">
        <w:t>a postului persoanei desemnate la art.1 se completeaz</w:t>
      </w:r>
      <w:r w:rsidR="00C6026E">
        <w:t>ă cu atribuțiile prevă</w:t>
      </w:r>
      <w:r w:rsidRPr="009559CE">
        <w:t>zute la art.</w:t>
      </w:r>
      <w:r w:rsidR="00561C76">
        <w:t xml:space="preserve"> </w:t>
      </w:r>
      <w:r w:rsidRPr="009559CE">
        <w:t>2</w:t>
      </w:r>
      <w:r w:rsidR="00561C76">
        <w:t>,</w:t>
      </w:r>
      <w:r w:rsidRPr="009559CE">
        <w:t xml:space="preserve"> prin prin grija compartimentului </w:t>
      </w:r>
      <w:r w:rsidR="00561C76">
        <w:t>secreta</w:t>
      </w:r>
      <w:r w:rsidR="00C6026E">
        <w:t>r ș</w:t>
      </w:r>
      <w:r w:rsidR="00561C76">
        <w:t>i resurse umane</w:t>
      </w:r>
      <w:r w:rsidRPr="009559CE">
        <w:t xml:space="preserve">. </w:t>
      </w:r>
    </w:p>
    <w:p w:rsidR="009559CE" w:rsidRPr="009559CE" w:rsidRDefault="009559CE" w:rsidP="009559CE">
      <w:pPr>
        <w:pStyle w:val="Default"/>
        <w:ind w:firstLine="720"/>
        <w:jc w:val="both"/>
      </w:pPr>
      <w:r w:rsidRPr="009559CE">
        <w:rPr>
          <w:b/>
          <w:bCs/>
          <w:iCs/>
        </w:rPr>
        <w:t>Art.4</w:t>
      </w:r>
      <w:r w:rsidRPr="009559CE">
        <w:rPr>
          <w:b/>
          <w:bCs/>
          <w:iCs/>
        </w:rPr>
        <w:t>.</w:t>
      </w:r>
      <w:r w:rsidRPr="009559CE">
        <w:t xml:space="preserve"> Prezenta dispozitie are caracter individual si poate fi contestată în termen de 30 de zile de la comunicare la primarul comunei </w:t>
      </w:r>
      <w:r w:rsidR="00561C76">
        <w:t>Rafaila</w:t>
      </w:r>
      <w:r w:rsidRPr="009559CE">
        <w:t xml:space="preserve">, judetul </w:t>
      </w:r>
      <w:r w:rsidR="00561C76">
        <w:t>Vaslui</w:t>
      </w:r>
      <w:r w:rsidRPr="009559CE">
        <w:t>, iar în cazul în care sunteti nemultumit(ă) de solutionarea contestatiei,</w:t>
      </w:r>
      <w:r w:rsidR="00561C76">
        <w:t xml:space="preserve"> </w:t>
      </w:r>
      <w:r w:rsidRPr="009559CE">
        <w:t xml:space="preserve">dispozitia poate fi atacată la Tribunalul </w:t>
      </w:r>
      <w:r w:rsidR="00561C76">
        <w:t>Vaslui</w:t>
      </w:r>
      <w:r w:rsidRPr="009559CE">
        <w:t>, conform prevederilor Legii contenciosului administrativ nr.</w:t>
      </w:r>
      <w:r w:rsidR="00561C76">
        <w:t xml:space="preserve"> </w:t>
      </w:r>
      <w:r w:rsidRPr="009559CE">
        <w:t xml:space="preserve">554/2004. </w:t>
      </w:r>
    </w:p>
    <w:p w:rsidR="0065360B" w:rsidRDefault="009559CE" w:rsidP="009559CE">
      <w:pPr>
        <w:tabs>
          <w:tab w:val="left" w:pos="2900"/>
        </w:tabs>
        <w:ind w:firstLine="720"/>
        <w:jc w:val="both"/>
      </w:pPr>
      <w:r w:rsidRPr="009559CE">
        <w:rPr>
          <w:b/>
          <w:bCs/>
        </w:rPr>
        <w:t>Art.5</w:t>
      </w:r>
      <w:r w:rsidRPr="009559CE">
        <w:t>.</w:t>
      </w:r>
      <w:r w:rsidR="00561C76">
        <w:t xml:space="preserve"> </w:t>
      </w:r>
      <w:r w:rsidRPr="009559CE">
        <w:t>Prezenta dispozitie se comunică, prin intermediul secretarului general</w:t>
      </w:r>
      <w:r w:rsidR="00561C76">
        <w:t xml:space="preserve"> delegat</w:t>
      </w:r>
      <w:r w:rsidRPr="009559CE">
        <w:t xml:space="preserve"> al comunei, Instituţiei Prefectului </w:t>
      </w:r>
      <w:r w:rsidR="00561C76">
        <w:t>– judetul Vaslui</w:t>
      </w:r>
      <w:r w:rsidRPr="009559CE">
        <w:t>, în vederea exercitării controlului cu privire la legalitatea actelor administrative si persoanei nominalizata la art.1 si se va afisa la sediul primariei pentru informarea salariatilor</w:t>
      </w:r>
      <w:r w:rsidR="00561C76">
        <w:t xml:space="preserve"> și pe pagina de internet </w:t>
      </w:r>
      <w:hyperlink r:id="rId7" w:history="1">
        <w:r w:rsidR="00561C76" w:rsidRPr="0098248D">
          <w:rPr>
            <w:rStyle w:val="Hyperlink"/>
          </w:rPr>
          <w:t>www.rafaila.ro</w:t>
        </w:r>
      </w:hyperlink>
      <w:r w:rsidR="00561C76">
        <w:t>.</w:t>
      </w:r>
    </w:p>
    <w:p w:rsidR="009559CE" w:rsidRPr="009559CE" w:rsidRDefault="009559CE" w:rsidP="009559CE">
      <w:pPr>
        <w:tabs>
          <w:tab w:val="left" w:pos="2900"/>
        </w:tabs>
        <w:ind w:firstLine="720"/>
        <w:jc w:val="both"/>
        <w:rPr>
          <w:b/>
          <w:lang w:val="ro-RO"/>
        </w:rPr>
      </w:pPr>
    </w:p>
    <w:p w:rsidR="00B21441" w:rsidRDefault="00B21441" w:rsidP="00B21441">
      <w:pPr>
        <w:tabs>
          <w:tab w:val="left" w:pos="1080"/>
        </w:tabs>
        <w:jc w:val="both"/>
        <w:rPr>
          <w:b/>
          <w:i/>
          <w:sz w:val="26"/>
          <w:szCs w:val="26"/>
          <w:lang w:val="pt-BR"/>
        </w:rPr>
      </w:pPr>
      <w:r>
        <w:rPr>
          <w:b/>
          <w:sz w:val="28"/>
          <w:szCs w:val="28"/>
          <w:lang w:val="ro-RO"/>
        </w:rPr>
        <w:tab/>
      </w:r>
      <w:r>
        <w:rPr>
          <w:b/>
          <w:sz w:val="28"/>
          <w:szCs w:val="28"/>
          <w:lang w:val="ro-RO"/>
        </w:rPr>
        <w:tab/>
      </w:r>
      <w:r>
        <w:rPr>
          <w:b/>
          <w:sz w:val="28"/>
          <w:szCs w:val="28"/>
          <w:lang w:val="ro-RO"/>
        </w:rPr>
        <w:tab/>
      </w:r>
      <w:r>
        <w:rPr>
          <w:b/>
          <w:sz w:val="28"/>
          <w:szCs w:val="28"/>
          <w:lang w:val="ro-RO"/>
        </w:rPr>
        <w:tab/>
      </w:r>
      <w:r>
        <w:rPr>
          <w:b/>
          <w:sz w:val="28"/>
          <w:szCs w:val="28"/>
          <w:lang w:val="ro-RO"/>
        </w:rPr>
        <w:tab/>
      </w:r>
      <w:r>
        <w:rPr>
          <w:b/>
          <w:sz w:val="28"/>
          <w:szCs w:val="28"/>
          <w:lang w:val="ro-RO"/>
        </w:rPr>
        <w:tab/>
      </w:r>
      <w:r>
        <w:rPr>
          <w:b/>
          <w:sz w:val="28"/>
          <w:szCs w:val="28"/>
          <w:lang w:val="ro-RO"/>
        </w:rPr>
        <w:tab/>
      </w:r>
      <w:r>
        <w:rPr>
          <w:b/>
          <w:sz w:val="28"/>
          <w:szCs w:val="28"/>
          <w:lang w:val="ro-RO"/>
        </w:rPr>
        <w:tab/>
      </w:r>
      <w:r>
        <w:rPr>
          <w:b/>
          <w:i/>
          <w:sz w:val="26"/>
          <w:szCs w:val="26"/>
          <w:lang w:val="pt-BR"/>
        </w:rPr>
        <w:t xml:space="preserve">Dată  astăzi, </w:t>
      </w:r>
      <w:r w:rsidR="0072146D">
        <w:rPr>
          <w:b/>
          <w:i/>
          <w:sz w:val="26"/>
          <w:szCs w:val="26"/>
          <w:lang w:val="pt-BR"/>
        </w:rPr>
        <w:t>15 iulie 2025</w:t>
      </w:r>
    </w:p>
    <w:p w:rsidR="00883E9A" w:rsidRPr="00B21441" w:rsidRDefault="00883E9A" w:rsidP="00B21441">
      <w:pPr>
        <w:tabs>
          <w:tab w:val="left" w:pos="1080"/>
        </w:tabs>
        <w:jc w:val="both"/>
        <w:rPr>
          <w:b/>
          <w:i/>
          <w:sz w:val="26"/>
          <w:szCs w:val="26"/>
          <w:lang w:val="pt-BR"/>
        </w:rPr>
      </w:pPr>
    </w:p>
    <w:p w:rsidR="00B21441" w:rsidRDefault="00B21441" w:rsidP="00B21441">
      <w:pPr>
        <w:tabs>
          <w:tab w:val="left" w:pos="1080"/>
        </w:tabs>
        <w:spacing w:line="360" w:lineRule="auto"/>
        <w:jc w:val="center"/>
        <w:rPr>
          <w:b/>
          <w:lang w:val="pt-BR"/>
        </w:rPr>
      </w:pPr>
      <w:r>
        <w:rPr>
          <w:b/>
          <w:lang w:val="pt-BR"/>
        </w:rPr>
        <w:t xml:space="preserve">   P R I M A R, </w:t>
      </w:r>
    </w:p>
    <w:p w:rsidR="00883E9A" w:rsidRDefault="00B21441" w:rsidP="00B21441">
      <w:pPr>
        <w:tabs>
          <w:tab w:val="left" w:pos="2900"/>
        </w:tabs>
        <w:ind w:left="1440" w:right="-540"/>
        <w:rPr>
          <w:b/>
          <w:lang w:val="fr-FR"/>
        </w:rPr>
      </w:pPr>
      <w:r>
        <w:rPr>
          <w:b/>
          <w:i/>
          <w:lang w:val="fr-FR"/>
        </w:rPr>
        <w:tab/>
      </w:r>
      <w:r w:rsidR="0072146D">
        <w:rPr>
          <w:b/>
          <w:i/>
          <w:lang w:val="fr-FR"/>
        </w:rPr>
        <w:tab/>
      </w:r>
      <w:r>
        <w:rPr>
          <w:b/>
          <w:i/>
          <w:lang w:val="fr-FR"/>
        </w:rPr>
        <w:t xml:space="preserve">Constantin  </w:t>
      </w:r>
      <w:r w:rsidR="0072146D">
        <w:rPr>
          <w:b/>
          <w:i/>
          <w:lang w:val="fr-FR"/>
        </w:rPr>
        <w:t>F</w:t>
      </w:r>
      <w:r w:rsidR="0072146D">
        <w:rPr>
          <w:b/>
          <w:i/>
          <w:lang w:val="ro-RO"/>
        </w:rPr>
        <w:t>ÎNARIU</w:t>
      </w:r>
      <w:r>
        <w:rPr>
          <w:b/>
          <w:lang w:val="fr-FR"/>
        </w:rPr>
        <w:tab/>
      </w:r>
      <w:r>
        <w:rPr>
          <w:b/>
          <w:lang w:val="fr-FR"/>
        </w:rPr>
        <w:tab/>
      </w:r>
      <w:r>
        <w:rPr>
          <w:b/>
          <w:lang w:val="fr-FR"/>
        </w:rPr>
        <w:tab/>
      </w:r>
      <w:r>
        <w:rPr>
          <w:b/>
          <w:lang w:val="fr-FR"/>
        </w:rPr>
        <w:tab/>
      </w:r>
      <w:r>
        <w:rPr>
          <w:b/>
          <w:lang w:val="fr-FR"/>
        </w:rPr>
        <w:tab/>
        <w:t xml:space="preserve">                                                  </w:t>
      </w:r>
    </w:p>
    <w:p w:rsidR="0099061C" w:rsidRDefault="0072146D" w:rsidP="00B21441">
      <w:pPr>
        <w:tabs>
          <w:tab w:val="left" w:pos="2900"/>
        </w:tabs>
        <w:ind w:left="1440" w:right="-540"/>
        <w:rPr>
          <w:b/>
          <w:i/>
          <w:lang w:val="pt-BR"/>
        </w:rPr>
      </w:pPr>
      <w:r>
        <w:rPr>
          <w:b/>
          <w:lang w:val="fr-FR"/>
        </w:rPr>
        <w:tab/>
      </w:r>
      <w:r>
        <w:rPr>
          <w:b/>
          <w:lang w:val="fr-FR"/>
        </w:rPr>
        <w:tab/>
      </w:r>
      <w:r>
        <w:rPr>
          <w:b/>
          <w:lang w:val="fr-FR"/>
        </w:rPr>
        <w:tab/>
      </w:r>
      <w:r>
        <w:rPr>
          <w:b/>
          <w:lang w:val="fr-FR"/>
        </w:rPr>
        <w:tab/>
      </w:r>
      <w:r>
        <w:rPr>
          <w:b/>
          <w:lang w:val="fr-FR"/>
        </w:rPr>
        <w:tab/>
      </w:r>
      <w:r w:rsidR="00B21441">
        <w:rPr>
          <w:b/>
          <w:lang w:val="fr-FR"/>
        </w:rPr>
        <w:t xml:space="preserve"> </w:t>
      </w:r>
      <w:r>
        <w:rPr>
          <w:b/>
          <w:lang w:val="fr-FR"/>
        </w:rPr>
        <w:t xml:space="preserve">      Contrasemnează</w:t>
      </w:r>
      <w:r w:rsidR="00B21441">
        <w:rPr>
          <w:b/>
          <w:lang w:val="fr-FR"/>
        </w:rPr>
        <w:t xml:space="preserve"> pentru legalitate,</w:t>
      </w:r>
      <w:r w:rsidR="00B21441">
        <w:rPr>
          <w:b/>
          <w:lang w:val="fr-FR"/>
        </w:rPr>
        <w:tab/>
      </w:r>
      <w:r w:rsidR="00B21441">
        <w:rPr>
          <w:b/>
          <w:lang w:val="fr-FR"/>
        </w:rPr>
        <w:tab/>
      </w:r>
      <w:r w:rsidR="00B21441">
        <w:rPr>
          <w:b/>
          <w:lang w:val="fr-FR"/>
        </w:rPr>
        <w:tab/>
      </w:r>
      <w:r w:rsidR="00B21441">
        <w:rPr>
          <w:b/>
          <w:lang w:val="fr-FR"/>
        </w:rPr>
        <w:tab/>
      </w:r>
      <w:r w:rsidR="00B21441">
        <w:rPr>
          <w:b/>
          <w:lang w:val="fr-FR"/>
        </w:rPr>
        <w:tab/>
      </w:r>
      <w:r w:rsidR="00B21441">
        <w:rPr>
          <w:b/>
          <w:lang w:val="it-CH"/>
        </w:rPr>
        <w:t xml:space="preserve">     </w:t>
      </w:r>
      <w:r w:rsidR="00B21441">
        <w:rPr>
          <w:b/>
          <w:i/>
          <w:lang w:val="pt-BR"/>
        </w:rPr>
        <w:t xml:space="preserve">Secretarul </w:t>
      </w:r>
      <w:r w:rsidR="001171EC">
        <w:rPr>
          <w:b/>
          <w:i/>
          <w:lang w:val="pt-BR"/>
        </w:rPr>
        <w:t xml:space="preserve">general </w:t>
      </w:r>
      <w:r>
        <w:rPr>
          <w:b/>
          <w:i/>
          <w:lang w:val="pt-BR"/>
        </w:rPr>
        <w:t xml:space="preserve">delegat </w:t>
      </w:r>
      <w:r w:rsidR="001171EC">
        <w:rPr>
          <w:b/>
          <w:i/>
          <w:lang w:val="pt-BR"/>
        </w:rPr>
        <w:t xml:space="preserve">al </w:t>
      </w:r>
      <w:r w:rsidR="00B21441">
        <w:rPr>
          <w:b/>
          <w:i/>
          <w:lang w:val="pt-BR"/>
        </w:rPr>
        <w:t xml:space="preserve">comunei,   </w:t>
      </w:r>
    </w:p>
    <w:p w:rsidR="00376EBC" w:rsidRDefault="00376EBC" w:rsidP="00B21441">
      <w:pPr>
        <w:tabs>
          <w:tab w:val="left" w:pos="2900"/>
        </w:tabs>
        <w:ind w:left="1440" w:right="-540"/>
        <w:rPr>
          <w:b/>
          <w:i/>
          <w:lang w:val="pt-BR"/>
        </w:rPr>
      </w:pPr>
    </w:p>
    <w:p w:rsidR="0065360B" w:rsidRDefault="00B21441" w:rsidP="00B21441">
      <w:pPr>
        <w:tabs>
          <w:tab w:val="left" w:pos="2900"/>
        </w:tabs>
        <w:ind w:left="1440" w:right="-540"/>
        <w:rPr>
          <w:b/>
          <w:i/>
          <w:lang w:val="pt-BR"/>
        </w:rPr>
      </w:pPr>
      <w:r>
        <w:rPr>
          <w:b/>
          <w:i/>
          <w:lang w:val="pt-BR"/>
        </w:rPr>
        <w:t xml:space="preserve">                                                                                       </w:t>
      </w:r>
      <w:r w:rsidR="0072146D">
        <w:rPr>
          <w:b/>
          <w:i/>
          <w:lang w:val="pt-BR"/>
        </w:rPr>
        <w:t xml:space="preserve">        </w:t>
      </w:r>
      <w:r>
        <w:rPr>
          <w:b/>
          <w:i/>
          <w:lang w:val="pt-BR"/>
        </w:rPr>
        <w:t>Victoriţa</w:t>
      </w:r>
      <w:r w:rsidR="0072146D">
        <w:rPr>
          <w:b/>
          <w:i/>
          <w:lang w:val="pt-BR"/>
        </w:rPr>
        <w:t xml:space="preserve"> VOICU</w:t>
      </w:r>
    </w:p>
    <w:p w:rsidR="00376EBC" w:rsidRDefault="00376EBC" w:rsidP="00376EBC">
      <w:pPr>
        <w:spacing w:line="360" w:lineRule="auto"/>
        <w:rPr>
          <w:b/>
          <w:i/>
          <w:lang w:val="pt-B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80"/>
        <w:gridCol w:w="2020"/>
      </w:tblGrid>
      <w:tr w:rsidR="00376EBC" w:rsidTr="005068C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376EBC" w:rsidRDefault="00376EBC" w:rsidP="009559CE">
            <w:pPr>
              <w:spacing w:before="40" w:after="40"/>
              <w:jc w:val="center"/>
              <w:rPr>
                <w:rFonts w:cs="Arial"/>
                <w:b/>
                <w:bCs/>
                <w:sz w:val="18"/>
              </w:rPr>
            </w:pPr>
            <w:r>
              <w:rPr>
                <w:rFonts w:cs="Arial"/>
                <w:b/>
                <w:bCs/>
                <w:sz w:val="18"/>
              </w:rPr>
              <w:t>PROCEDURI OBLIGATORII ULTERIOARE EMITERII DISP</w:t>
            </w:r>
            <w:r w:rsidR="00E931B9">
              <w:rPr>
                <w:rFonts w:cs="Arial"/>
                <w:b/>
                <w:bCs/>
                <w:sz w:val="18"/>
              </w:rPr>
              <w:t xml:space="preserve">OZIȚIEI PRIMARULUI COMUNEI NR. </w:t>
            </w:r>
            <w:r w:rsidR="009559CE">
              <w:rPr>
                <w:rFonts w:cs="Arial"/>
                <w:b/>
                <w:bCs/>
                <w:sz w:val="18"/>
              </w:rPr>
              <w:t>245/2025</w:t>
            </w:r>
          </w:p>
        </w:tc>
      </w:tr>
      <w:tr w:rsidR="00376EBC" w:rsidTr="005068C6">
        <w:tc>
          <w:tcPr>
            <w:tcW w:w="7621" w:type="dxa"/>
            <w:tcBorders>
              <w:top w:val="double" w:sz="4" w:space="0" w:color="auto"/>
              <w:left w:val="single" w:sz="4" w:space="0" w:color="000000"/>
              <w:bottom w:val="single" w:sz="4" w:space="0" w:color="000000"/>
              <w:right w:val="single" w:sz="4" w:space="0" w:color="000000"/>
            </w:tcBorders>
            <w:vAlign w:val="center"/>
            <w:hideMark/>
          </w:tcPr>
          <w:p w:rsidR="00376EBC" w:rsidRDefault="00376EBC" w:rsidP="005068C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376EBC" w:rsidRDefault="00376EBC" w:rsidP="005068C6">
            <w:pPr>
              <w:tabs>
                <w:tab w:val="left" w:pos="561"/>
                <w:tab w:val="left" w:pos="748"/>
              </w:tabs>
              <w:jc w:val="center"/>
              <w:rPr>
                <w:rFonts w:cs="Arial"/>
                <w:b/>
                <w:bCs/>
                <w:sz w:val="18"/>
                <w:szCs w:val="18"/>
              </w:rPr>
            </w:pPr>
            <w:r>
              <w:rPr>
                <w:rFonts w:cs="Arial"/>
                <w:b/>
                <w:bCs/>
                <w:sz w:val="18"/>
                <w:szCs w:val="18"/>
              </w:rPr>
              <w:t>Data</w:t>
            </w:r>
          </w:p>
          <w:p w:rsidR="00376EBC" w:rsidRDefault="00376EBC" w:rsidP="005068C6">
            <w:pPr>
              <w:tabs>
                <w:tab w:val="left" w:pos="561"/>
                <w:tab w:val="left" w:pos="748"/>
              </w:tabs>
              <w:jc w:val="center"/>
              <w:rPr>
                <w:rFonts w:cs="Arial"/>
                <w:b/>
                <w:bCs/>
                <w:sz w:val="18"/>
                <w:szCs w:val="18"/>
              </w:rPr>
            </w:pPr>
            <w:r>
              <w:rPr>
                <w:rFonts w:cs="Arial"/>
                <w:b/>
                <w:bCs/>
                <w:sz w:val="18"/>
                <w:szCs w:val="18"/>
              </w:rPr>
              <w:t>ZZ/LL/AN</w:t>
            </w:r>
          </w:p>
        </w:tc>
      </w:tr>
      <w:tr w:rsidR="00376EBC" w:rsidTr="005068C6">
        <w:tc>
          <w:tcPr>
            <w:tcW w:w="7621" w:type="dxa"/>
            <w:tcBorders>
              <w:top w:val="single" w:sz="4" w:space="0" w:color="000000"/>
              <w:left w:val="single" w:sz="4" w:space="0" w:color="000000"/>
              <w:bottom w:val="double" w:sz="4" w:space="0" w:color="auto"/>
              <w:right w:val="single" w:sz="4" w:space="0" w:color="000000"/>
            </w:tcBorders>
            <w:vAlign w:val="center"/>
            <w:hideMark/>
          </w:tcPr>
          <w:p w:rsidR="00376EBC" w:rsidRDefault="00376EBC" w:rsidP="005068C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376EBC" w:rsidRDefault="00376EBC" w:rsidP="005068C6">
            <w:pPr>
              <w:tabs>
                <w:tab w:val="left" w:pos="561"/>
                <w:tab w:val="left" w:pos="748"/>
              </w:tabs>
              <w:jc w:val="center"/>
              <w:rPr>
                <w:rFonts w:cs="Arial"/>
                <w:b/>
                <w:bCs/>
                <w:sz w:val="18"/>
                <w:szCs w:val="18"/>
              </w:rPr>
            </w:pPr>
            <w:r>
              <w:rPr>
                <w:rFonts w:cs="Arial"/>
                <w:b/>
                <w:bCs/>
                <w:sz w:val="18"/>
                <w:szCs w:val="18"/>
              </w:rPr>
              <w:t>2</w:t>
            </w:r>
          </w:p>
        </w:tc>
      </w:tr>
      <w:tr w:rsidR="00376EBC" w:rsidTr="005068C6">
        <w:tc>
          <w:tcPr>
            <w:tcW w:w="7621" w:type="dxa"/>
            <w:tcBorders>
              <w:top w:val="double" w:sz="4" w:space="0" w:color="auto"/>
              <w:left w:val="single" w:sz="4" w:space="0" w:color="000000"/>
              <w:bottom w:val="single" w:sz="4" w:space="0" w:color="000000"/>
              <w:right w:val="single" w:sz="4" w:space="0" w:color="000000"/>
            </w:tcBorders>
            <w:vAlign w:val="center"/>
            <w:hideMark/>
          </w:tcPr>
          <w:p w:rsidR="00376EBC" w:rsidRDefault="00376EBC" w:rsidP="005068C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376EBC" w:rsidRDefault="009559CE" w:rsidP="005068C6">
            <w:pPr>
              <w:ind w:left="-57" w:right="-57"/>
              <w:jc w:val="center"/>
              <w:rPr>
                <w:rFonts w:cs="Arial"/>
                <w:sz w:val="18"/>
              </w:rPr>
            </w:pPr>
            <w:r>
              <w:rPr>
                <w:rFonts w:cs="Arial"/>
                <w:sz w:val="18"/>
              </w:rPr>
              <w:t>15/07/2025</w:t>
            </w:r>
          </w:p>
        </w:tc>
      </w:tr>
      <w:tr w:rsidR="00376EBC" w:rsidTr="005068C6">
        <w:tc>
          <w:tcPr>
            <w:tcW w:w="7621" w:type="dxa"/>
            <w:tcBorders>
              <w:top w:val="single" w:sz="4" w:space="0" w:color="000000"/>
              <w:left w:val="single" w:sz="4" w:space="0" w:color="000000"/>
              <w:bottom w:val="single" w:sz="4" w:space="0" w:color="000000"/>
              <w:right w:val="single" w:sz="4" w:space="0" w:color="000000"/>
            </w:tcBorders>
            <w:vAlign w:val="center"/>
            <w:hideMark/>
          </w:tcPr>
          <w:p w:rsidR="00376EBC" w:rsidRDefault="00376EBC" w:rsidP="005068C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376EBC" w:rsidRDefault="009559CE" w:rsidP="00E931B9">
            <w:pPr>
              <w:ind w:left="-57" w:right="-57"/>
              <w:jc w:val="center"/>
              <w:rPr>
                <w:rFonts w:cs="Arial"/>
              </w:rPr>
            </w:pPr>
            <w:r>
              <w:rPr>
                <w:rFonts w:cs="Arial"/>
                <w:sz w:val="18"/>
              </w:rPr>
              <w:t>25/07/2025</w:t>
            </w:r>
          </w:p>
        </w:tc>
      </w:tr>
      <w:tr w:rsidR="00376EBC" w:rsidTr="005068C6">
        <w:tc>
          <w:tcPr>
            <w:tcW w:w="7621" w:type="dxa"/>
            <w:tcBorders>
              <w:top w:val="single" w:sz="4" w:space="0" w:color="000000"/>
              <w:left w:val="single" w:sz="4" w:space="0" w:color="000000"/>
              <w:bottom w:val="single" w:sz="4" w:space="0" w:color="000000"/>
              <w:right w:val="single" w:sz="4" w:space="0" w:color="000000"/>
            </w:tcBorders>
            <w:vAlign w:val="center"/>
            <w:hideMark/>
          </w:tcPr>
          <w:p w:rsidR="00376EBC" w:rsidRDefault="00376EBC" w:rsidP="005068C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376EBC" w:rsidRDefault="009559CE" w:rsidP="005068C6">
            <w:pPr>
              <w:ind w:left="-57" w:right="-57"/>
              <w:jc w:val="center"/>
              <w:rPr>
                <w:rFonts w:cs="Arial"/>
              </w:rPr>
            </w:pPr>
            <w:r>
              <w:rPr>
                <w:rFonts w:cs="Arial"/>
                <w:sz w:val="18"/>
              </w:rPr>
              <w:t>16/07/2025</w:t>
            </w:r>
          </w:p>
        </w:tc>
      </w:tr>
      <w:tr w:rsidR="00376EBC" w:rsidTr="005068C6">
        <w:tc>
          <w:tcPr>
            <w:tcW w:w="7621" w:type="dxa"/>
            <w:tcBorders>
              <w:top w:val="single" w:sz="4" w:space="0" w:color="000000"/>
              <w:left w:val="single" w:sz="4" w:space="0" w:color="000000"/>
              <w:bottom w:val="single" w:sz="4" w:space="0" w:color="000000"/>
              <w:right w:val="single" w:sz="4" w:space="0" w:color="000000"/>
            </w:tcBorders>
            <w:vAlign w:val="center"/>
            <w:hideMark/>
          </w:tcPr>
          <w:p w:rsidR="00376EBC" w:rsidRDefault="00376EBC" w:rsidP="005068C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376EBC" w:rsidRDefault="009559CE" w:rsidP="005068C6">
            <w:pPr>
              <w:ind w:left="-57" w:right="-57"/>
              <w:jc w:val="center"/>
              <w:rPr>
                <w:rFonts w:cs="Arial"/>
              </w:rPr>
            </w:pPr>
            <w:r>
              <w:rPr>
                <w:rFonts w:cs="Arial"/>
                <w:sz w:val="18"/>
              </w:rPr>
              <w:t>15/07/2025</w:t>
            </w:r>
          </w:p>
        </w:tc>
      </w:tr>
      <w:tr w:rsidR="00376EBC" w:rsidTr="005068C6">
        <w:tc>
          <w:tcPr>
            <w:tcW w:w="7621" w:type="dxa"/>
            <w:tcBorders>
              <w:top w:val="single" w:sz="4" w:space="0" w:color="000000"/>
              <w:left w:val="single" w:sz="4" w:space="0" w:color="000000"/>
              <w:bottom w:val="single" w:sz="4" w:space="0" w:color="000000"/>
              <w:right w:val="single" w:sz="4" w:space="0" w:color="000000"/>
            </w:tcBorders>
            <w:vAlign w:val="center"/>
            <w:hideMark/>
          </w:tcPr>
          <w:p w:rsidR="00376EBC" w:rsidRDefault="00376EBC" w:rsidP="005068C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376EBC" w:rsidRDefault="009559CE" w:rsidP="00E931B9">
            <w:pPr>
              <w:ind w:left="-57" w:right="-57"/>
              <w:jc w:val="center"/>
              <w:rPr>
                <w:rFonts w:cs="Arial"/>
                <w:b/>
              </w:rPr>
            </w:pPr>
            <w:r>
              <w:rPr>
                <w:rFonts w:cs="Arial"/>
                <w:b/>
                <w:sz w:val="18"/>
              </w:rPr>
              <w:t>15/07/2025</w:t>
            </w:r>
          </w:p>
        </w:tc>
      </w:tr>
      <w:tr w:rsidR="00376EBC" w:rsidTr="005068C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376EBC" w:rsidRDefault="00376EBC" w:rsidP="005068C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376EBC" w:rsidRDefault="00376EBC" w:rsidP="00376EBC">
            <w:pPr>
              <w:numPr>
                <w:ilvl w:val="0"/>
                <w:numId w:val="10"/>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376EBC" w:rsidRDefault="00376EBC" w:rsidP="00376EBC">
            <w:pPr>
              <w:numPr>
                <w:ilvl w:val="0"/>
                <w:numId w:val="10"/>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376EBC" w:rsidRDefault="00376EBC" w:rsidP="00376EBC">
            <w:pPr>
              <w:numPr>
                <w:ilvl w:val="0"/>
                <w:numId w:val="10"/>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376EBC" w:rsidRDefault="00376EBC" w:rsidP="00376EBC">
            <w:pPr>
              <w:pStyle w:val="ListParagraph"/>
              <w:numPr>
                <w:ilvl w:val="0"/>
                <w:numId w:val="10"/>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376EBC" w:rsidRDefault="00376EBC" w:rsidP="00376EBC">
            <w:pPr>
              <w:numPr>
                <w:ilvl w:val="0"/>
                <w:numId w:val="10"/>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376EBC" w:rsidRDefault="00376EBC" w:rsidP="00376EBC">
            <w:pPr>
              <w:pStyle w:val="ListParagraph"/>
              <w:numPr>
                <w:ilvl w:val="0"/>
                <w:numId w:val="10"/>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731531" w:rsidRDefault="00731531" w:rsidP="009559CE">
      <w:pPr>
        <w:tabs>
          <w:tab w:val="left" w:pos="2900"/>
        </w:tabs>
        <w:ind w:right="-540"/>
        <w:rPr>
          <w:b/>
          <w:sz w:val="28"/>
          <w:szCs w:val="28"/>
          <w:lang w:val="ro-RO"/>
        </w:rPr>
      </w:pPr>
    </w:p>
    <w:sectPr w:rsidR="00731531" w:rsidSect="001171EC">
      <w:headerReference w:type="even" r:id="rId8"/>
      <w:headerReference w:type="first" r:id="rId9"/>
      <w:pgSz w:w="12240" w:h="15840"/>
      <w:pgMar w:top="568" w:right="1440" w:bottom="5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0188" w:rsidRDefault="00DD0188">
      <w:r>
        <w:separator/>
      </w:r>
    </w:p>
  </w:endnote>
  <w:endnote w:type="continuationSeparator" w:id="0">
    <w:p w:rsidR="00DD0188" w:rsidRDefault="00DD01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0188" w:rsidRDefault="00DD0188">
      <w:r>
        <w:separator/>
      </w:r>
    </w:p>
  </w:footnote>
  <w:footnote w:type="continuationSeparator" w:id="0">
    <w:p w:rsidR="00DD0188" w:rsidRDefault="00DD01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1DE" w:rsidRDefault="00DD018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2301279" o:spid="_x0000_s2050" type="#_x0000_t136" style="position:absolute;margin-left:0;margin-top:0;width:543.35pt;height:116.4pt;rotation:315;z-index:-251658240;mso-position-horizontal:center;mso-position-horizontal-relative:margin;mso-position-vertical:center;mso-position-vertical-relative:margin" o:allowincell="f" fillcolor="#7f7f7f" stroked="f">
          <v:fill opacity=".5"/>
          <v:textpath style="font-family:&quot;Calibri&quot;;font-size:1pt" string="COMUNA RAFAIL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1DE" w:rsidRDefault="00DD018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2301278" o:spid="_x0000_s2049" type="#_x0000_t136" style="position:absolute;margin-left:0;margin-top:0;width:543.35pt;height:116.4pt;rotation:315;z-index:-251659264;mso-position-horizontal:center;mso-position-horizontal-relative:margin;mso-position-vertical:center;mso-position-vertical-relative:margin" o:allowincell="f" fillcolor="#7f7f7f" stroked="f">
          <v:fill opacity=".5"/>
          <v:textpath style="font-family:&quot;Calibri&quot;;font-size:1pt" string="COMUNA RAFAIL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CE29EA"/>
    <w:multiLevelType w:val="hybridMultilevel"/>
    <w:tmpl w:val="6870121A"/>
    <w:lvl w:ilvl="0" w:tplc="F31C1A88">
      <w:start w:val="1"/>
      <w:numFmt w:val="lowerLetter"/>
      <w:lvlText w:val="%1)"/>
      <w:lvlJc w:val="left"/>
      <w:pPr>
        <w:tabs>
          <w:tab w:val="num" w:pos="960"/>
        </w:tabs>
        <w:ind w:left="960" w:hanging="360"/>
      </w:pPr>
      <w:rPr>
        <w:rFonts w:hint="default"/>
        <w:b/>
      </w:rPr>
    </w:lvl>
    <w:lvl w:ilvl="1" w:tplc="04090019" w:tentative="1">
      <w:start w:val="1"/>
      <w:numFmt w:val="lowerLetter"/>
      <w:lvlText w:val="%2."/>
      <w:lvlJc w:val="left"/>
      <w:pPr>
        <w:tabs>
          <w:tab w:val="num" w:pos="1680"/>
        </w:tabs>
        <w:ind w:left="1680" w:hanging="360"/>
      </w:pPr>
    </w:lvl>
    <w:lvl w:ilvl="2" w:tplc="0409001B" w:tentative="1">
      <w:start w:val="1"/>
      <w:numFmt w:val="lowerRoman"/>
      <w:lvlText w:val="%3."/>
      <w:lvlJc w:val="right"/>
      <w:pPr>
        <w:tabs>
          <w:tab w:val="num" w:pos="2400"/>
        </w:tabs>
        <w:ind w:left="2400" w:hanging="180"/>
      </w:pPr>
    </w:lvl>
    <w:lvl w:ilvl="3" w:tplc="0409000F" w:tentative="1">
      <w:start w:val="1"/>
      <w:numFmt w:val="decimal"/>
      <w:lvlText w:val="%4."/>
      <w:lvlJc w:val="left"/>
      <w:pPr>
        <w:tabs>
          <w:tab w:val="num" w:pos="3120"/>
        </w:tabs>
        <w:ind w:left="3120" w:hanging="360"/>
      </w:pPr>
    </w:lvl>
    <w:lvl w:ilvl="4" w:tplc="04090019" w:tentative="1">
      <w:start w:val="1"/>
      <w:numFmt w:val="lowerLetter"/>
      <w:lvlText w:val="%5."/>
      <w:lvlJc w:val="left"/>
      <w:pPr>
        <w:tabs>
          <w:tab w:val="num" w:pos="3840"/>
        </w:tabs>
        <w:ind w:left="3840" w:hanging="360"/>
      </w:pPr>
    </w:lvl>
    <w:lvl w:ilvl="5" w:tplc="0409001B" w:tentative="1">
      <w:start w:val="1"/>
      <w:numFmt w:val="lowerRoman"/>
      <w:lvlText w:val="%6."/>
      <w:lvlJc w:val="right"/>
      <w:pPr>
        <w:tabs>
          <w:tab w:val="num" w:pos="4560"/>
        </w:tabs>
        <w:ind w:left="4560" w:hanging="180"/>
      </w:pPr>
    </w:lvl>
    <w:lvl w:ilvl="6" w:tplc="0409000F" w:tentative="1">
      <w:start w:val="1"/>
      <w:numFmt w:val="decimal"/>
      <w:lvlText w:val="%7."/>
      <w:lvlJc w:val="left"/>
      <w:pPr>
        <w:tabs>
          <w:tab w:val="num" w:pos="5280"/>
        </w:tabs>
        <w:ind w:left="5280" w:hanging="360"/>
      </w:pPr>
    </w:lvl>
    <w:lvl w:ilvl="7" w:tplc="04090019" w:tentative="1">
      <w:start w:val="1"/>
      <w:numFmt w:val="lowerLetter"/>
      <w:lvlText w:val="%8."/>
      <w:lvlJc w:val="left"/>
      <w:pPr>
        <w:tabs>
          <w:tab w:val="num" w:pos="6000"/>
        </w:tabs>
        <w:ind w:left="6000" w:hanging="360"/>
      </w:pPr>
    </w:lvl>
    <w:lvl w:ilvl="8" w:tplc="0409001B" w:tentative="1">
      <w:start w:val="1"/>
      <w:numFmt w:val="lowerRoman"/>
      <w:lvlText w:val="%9."/>
      <w:lvlJc w:val="right"/>
      <w:pPr>
        <w:tabs>
          <w:tab w:val="num" w:pos="6720"/>
        </w:tabs>
        <w:ind w:left="6720" w:hanging="180"/>
      </w:pPr>
    </w:lvl>
  </w:abstractNum>
  <w:abstractNum w:abstractNumId="1" w15:restartNumberingAfterBreak="0">
    <w:nsid w:val="5F395126"/>
    <w:multiLevelType w:val="hybridMultilevel"/>
    <w:tmpl w:val="9280A8DE"/>
    <w:lvl w:ilvl="0" w:tplc="FFFFFFFF">
      <w:numFmt w:val="decimal"/>
      <w:lvlText w:val="CAPITOLUL %1."/>
      <w:lvlJc w:val="left"/>
      <w:pPr>
        <w:tabs>
          <w:tab w:val="num" w:pos="2520"/>
        </w:tabs>
        <w:ind w:left="1080" w:hanging="360"/>
      </w:pPr>
      <w:rPr>
        <w:rFonts w:ascii="Tahoma" w:hAnsi="Tahoma" w:hint="default"/>
        <w:b/>
        <w:i w:val="0"/>
        <w:sz w:val="24"/>
        <w:u w:val="singl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1"/>
  </w:num>
  <w:num w:numId="9">
    <w:abstractNumId w:val="0"/>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savePreviewPicture/>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60B"/>
    <w:rsid w:val="00003D8A"/>
    <w:rsid w:val="000059D0"/>
    <w:rsid w:val="00005ABC"/>
    <w:rsid w:val="00032BD5"/>
    <w:rsid w:val="00035F53"/>
    <w:rsid w:val="00040E67"/>
    <w:rsid w:val="00042C34"/>
    <w:rsid w:val="0009018C"/>
    <w:rsid w:val="000930E8"/>
    <w:rsid w:val="000A6E5D"/>
    <w:rsid w:val="000C5972"/>
    <w:rsid w:val="00103799"/>
    <w:rsid w:val="001171EC"/>
    <w:rsid w:val="00145001"/>
    <w:rsid w:val="00181C33"/>
    <w:rsid w:val="00195DD0"/>
    <w:rsid w:val="001A1F0E"/>
    <w:rsid w:val="001A20CC"/>
    <w:rsid w:val="001B0E03"/>
    <w:rsid w:val="001C3D91"/>
    <w:rsid w:val="001E2DB1"/>
    <w:rsid w:val="001E6BCA"/>
    <w:rsid w:val="001F2D52"/>
    <w:rsid w:val="0020766E"/>
    <w:rsid w:val="002153EB"/>
    <w:rsid w:val="00224094"/>
    <w:rsid w:val="00245892"/>
    <w:rsid w:val="00247422"/>
    <w:rsid w:val="00247CB9"/>
    <w:rsid w:val="00257D46"/>
    <w:rsid w:val="002A0C84"/>
    <w:rsid w:val="002D796B"/>
    <w:rsid w:val="002F047C"/>
    <w:rsid w:val="0032785D"/>
    <w:rsid w:val="00343B78"/>
    <w:rsid w:val="00350420"/>
    <w:rsid w:val="0035620F"/>
    <w:rsid w:val="00376BC7"/>
    <w:rsid w:val="00376EBC"/>
    <w:rsid w:val="003A6BEB"/>
    <w:rsid w:val="003B2FE6"/>
    <w:rsid w:val="003C4AED"/>
    <w:rsid w:val="003D75AC"/>
    <w:rsid w:val="003E0AA2"/>
    <w:rsid w:val="003F19DA"/>
    <w:rsid w:val="00432F5B"/>
    <w:rsid w:val="00443B6E"/>
    <w:rsid w:val="00452216"/>
    <w:rsid w:val="0045235D"/>
    <w:rsid w:val="00465E87"/>
    <w:rsid w:val="004672EC"/>
    <w:rsid w:val="004C1BB0"/>
    <w:rsid w:val="004D1078"/>
    <w:rsid w:val="004D2B9A"/>
    <w:rsid w:val="004E2889"/>
    <w:rsid w:val="004F30D7"/>
    <w:rsid w:val="00543C92"/>
    <w:rsid w:val="00561C76"/>
    <w:rsid w:val="00572E43"/>
    <w:rsid w:val="00590801"/>
    <w:rsid w:val="0059491E"/>
    <w:rsid w:val="00594AA4"/>
    <w:rsid w:val="005B2916"/>
    <w:rsid w:val="005C66E3"/>
    <w:rsid w:val="00614E5F"/>
    <w:rsid w:val="00630851"/>
    <w:rsid w:val="0065360B"/>
    <w:rsid w:val="0065407D"/>
    <w:rsid w:val="00663699"/>
    <w:rsid w:val="00695F75"/>
    <w:rsid w:val="006968F6"/>
    <w:rsid w:val="006D3D40"/>
    <w:rsid w:val="00701ED0"/>
    <w:rsid w:val="0072146D"/>
    <w:rsid w:val="007231DE"/>
    <w:rsid w:val="00731531"/>
    <w:rsid w:val="00735119"/>
    <w:rsid w:val="0078103B"/>
    <w:rsid w:val="007941DF"/>
    <w:rsid w:val="007A117F"/>
    <w:rsid w:val="007A2D4D"/>
    <w:rsid w:val="007B6B33"/>
    <w:rsid w:val="007C42F7"/>
    <w:rsid w:val="00837C9D"/>
    <w:rsid w:val="00875E95"/>
    <w:rsid w:val="00883E9A"/>
    <w:rsid w:val="008B08EA"/>
    <w:rsid w:val="008B1445"/>
    <w:rsid w:val="008B2D84"/>
    <w:rsid w:val="008C75E2"/>
    <w:rsid w:val="008F763A"/>
    <w:rsid w:val="00905390"/>
    <w:rsid w:val="00906A5D"/>
    <w:rsid w:val="00937514"/>
    <w:rsid w:val="009559CE"/>
    <w:rsid w:val="0099061C"/>
    <w:rsid w:val="009928B0"/>
    <w:rsid w:val="00997A3A"/>
    <w:rsid w:val="009F5ABB"/>
    <w:rsid w:val="00A15983"/>
    <w:rsid w:val="00A17EE9"/>
    <w:rsid w:val="00A33635"/>
    <w:rsid w:val="00A71491"/>
    <w:rsid w:val="00AB050A"/>
    <w:rsid w:val="00AD5D26"/>
    <w:rsid w:val="00AF7A0A"/>
    <w:rsid w:val="00B00D5B"/>
    <w:rsid w:val="00B074E7"/>
    <w:rsid w:val="00B14972"/>
    <w:rsid w:val="00B21441"/>
    <w:rsid w:val="00B24104"/>
    <w:rsid w:val="00B53E20"/>
    <w:rsid w:val="00B758A8"/>
    <w:rsid w:val="00B844D4"/>
    <w:rsid w:val="00BE0267"/>
    <w:rsid w:val="00BE07C4"/>
    <w:rsid w:val="00C00FAA"/>
    <w:rsid w:val="00C03AD7"/>
    <w:rsid w:val="00C15A00"/>
    <w:rsid w:val="00C248DB"/>
    <w:rsid w:val="00C45FB2"/>
    <w:rsid w:val="00C6026E"/>
    <w:rsid w:val="00C63F14"/>
    <w:rsid w:val="00C92323"/>
    <w:rsid w:val="00CA3F7A"/>
    <w:rsid w:val="00CF5362"/>
    <w:rsid w:val="00CF732B"/>
    <w:rsid w:val="00D3419B"/>
    <w:rsid w:val="00D51D4F"/>
    <w:rsid w:val="00D946AA"/>
    <w:rsid w:val="00D97E2A"/>
    <w:rsid w:val="00DB65A1"/>
    <w:rsid w:val="00DD0188"/>
    <w:rsid w:val="00DD2F0D"/>
    <w:rsid w:val="00DF6EC0"/>
    <w:rsid w:val="00E568B3"/>
    <w:rsid w:val="00E916B7"/>
    <w:rsid w:val="00E91A79"/>
    <w:rsid w:val="00E931B9"/>
    <w:rsid w:val="00E93A96"/>
    <w:rsid w:val="00E97E26"/>
    <w:rsid w:val="00EB5A57"/>
    <w:rsid w:val="00EC0E45"/>
    <w:rsid w:val="00EF6F97"/>
    <w:rsid w:val="00F02364"/>
    <w:rsid w:val="00F02512"/>
    <w:rsid w:val="00F07446"/>
    <w:rsid w:val="00F225A6"/>
    <w:rsid w:val="00F2747A"/>
    <w:rsid w:val="00F35804"/>
    <w:rsid w:val="00F41D76"/>
    <w:rsid w:val="00F8148C"/>
    <w:rsid w:val="00F830EC"/>
    <w:rsid w:val="00F87039"/>
    <w:rsid w:val="00F94A56"/>
    <w:rsid w:val="00FE04F0"/>
    <w:rsid w:val="00FF0E30"/>
    <w:rsid w:val="00FF6C4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849EF46"/>
  <w15:docId w15:val="{B6BCC735-36B2-4314-924A-A968F47BC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o-RO" w:eastAsia="ro-R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360B"/>
    <w:rPr>
      <w:rFonts w:ascii="Times New Roman" w:eastAsia="Times New Roman" w:hAnsi="Times New Roman"/>
      <w:sz w:val="24"/>
      <w:szCs w:val="24"/>
      <w:lang w:val="en-US" w:eastAsia="en-US"/>
    </w:rPr>
  </w:style>
  <w:style w:type="paragraph" w:styleId="Heading1">
    <w:name w:val="heading 1"/>
    <w:aliases w:val="Paragraf 1"/>
    <w:basedOn w:val="Normal"/>
    <w:link w:val="Heading1Char"/>
    <w:uiPriority w:val="9"/>
    <w:qFormat/>
    <w:rsid w:val="002153EB"/>
    <w:pPr>
      <w:spacing w:before="100" w:beforeAutospacing="1" w:after="100" w:afterAutospacing="1"/>
      <w:outlineLvl w:val="0"/>
    </w:pPr>
    <w:rPr>
      <w:rFonts w:cs="Tahoma"/>
      <w:b/>
      <w:bCs/>
      <w:kern w:val="36"/>
      <w:sz w:val="48"/>
      <w:szCs w:val="48"/>
    </w:rPr>
  </w:style>
  <w:style w:type="paragraph" w:styleId="Heading2">
    <w:name w:val="heading 2"/>
    <w:basedOn w:val="Normal"/>
    <w:link w:val="Heading2Char"/>
    <w:uiPriority w:val="9"/>
    <w:qFormat/>
    <w:rsid w:val="002153EB"/>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Paragraf 1 Char"/>
    <w:link w:val="Heading1"/>
    <w:uiPriority w:val="9"/>
    <w:rsid w:val="002153EB"/>
    <w:rPr>
      <w:rFonts w:ascii="Times New Roman" w:hAnsi="Times New Roman" w:cs="Tahoma"/>
      <w:b/>
      <w:bCs/>
      <w:kern w:val="36"/>
      <w:sz w:val="48"/>
      <w:szCs w:val="48"/>
    </w:rPr>
  </w:style>
  <w:style w:type="character" w:customStyle="1" w:styleId="Heading2Char">
    <w:name w:val="Heading 2 Char"/>
    <w:link w:val="Heading2"/>
    <w:uiPriority w:val="9"/>
    <w:rsid w:val="002153EB"/>
    <w:rPr>
      <w:rFonts w:ascii="Times New Roman" w:eastAsia="Times New Roman" w:hAnsi="Times New Roman" w:cs="Times New Roman"/>
      <w:b/>
      <w:bCs/>
      <w:sz w:val="36"/>
      <w:szCs w:val="36"/>
    </w:rPr>
  </w:style>
  <w:style w:type="character" w:styleId="Strong">
    <w:name w:val="Strong"/>
    <w:uiPriority w:val="22"/>
    <w:qFormat/>
    <w:rsid w:val="002153EB"/>
    <w:rPr>
      <w:b/>
      <w:bCs/>
    </w:rPr>
  </w:style>
  <w:style w:type="character" w:styleId="Emphasis">
    <w:name w:val="Emphasis"/>
    <w:uiPriority w:val="20"/>
    <w:qFormat/>
    <w:rsid w:val="002153EB"/>
    <w:rPr>
      <w:i/>
      <w:iCs/>
    </w:rPr>
  </w:style>
  <w:style w:type="paragraph" w:styleId="ListParagraph">
    <w:name w:val="List Paragraph"/>
    <w:basedOn w:val="Normal"/>
    <w:uiPriority w:val="34"/>
    <w:qFormat/>
    <w:rsid w:val="002153EB"/>
    <w:pPr>
      <w:ind w:left="720"/>
      <w:contextualSpacing/>
    </w:pPr>
  </w:style>
  <w:style w:type="paragraph" w:styleId="NoSpacing">
    <w:name w:val="No Spacing"/>
    <w:link w:val="NoSpacingChar"/>
    <w:uiPriority w:val="1"/>
    <w:qFormat/>
    <w:rsid w:val="002153EB"/>
    <w:rPr>
      <w:rFonts w:eastAsia="Times New Roman"/>
      <w:sz w:val="22"/>
      <w:szCs w:val="22"/>
      <w:lang w:val="en-US" w:eastAsia="en-US"/>
    </w:rPr>
  </w:style>
  <w:style w:type="character" w:customStyle="1" w:styleId="NoSpacingChar">
    <w:name w:val="No Spacing Char"/>
    <w:link w:val="NoSpacing"/>
    <w:uiPriority w:val="1"/>
    <w:rsid w:val="002153EB"/>
    <w:rPr>
      <w:rFonts w:eastAsia="Times New Roman"/>
      <w:sz w:val="22"/>
      <w:szCs w:val="22"/>
      <w:lang w:val="en-US" w:eastAsia="en-US" w:bidi="ar-SA"/>
    </w:rPr>
  </w:style>
  <w:style w:type="character" w:styleId="Hyperlink">
    <w:name w:val="Hyperlink"/>
    <w:rsid w:val="0065360B"/>
    <w:rPr>
      <w:color w:val="0000FF"/>
      <w:u w:val="single"/>
    </w:rPr>
  </w:style>
  <w:style w:type="character" w:customStyle="1" w:styleId="alineat1">
    <w:name w:val="alineat1"/>
    <w:rsid w:val="0065360B"/>
    <w:rPr>
      <w:b/>
      <w:bCs/>
      <w:color w:val="000000"/>
    </w:rPr>
  </w:style>
  <w:style w:type="paragraph" w:customStyle="1" w:styleId="MARICICA">
    <w:name w:val="MARICICA"/>
    <w:basedOn w:val="Normal"/>
    <w:rsid w:val="0065360B"/>
    <w:pPr>
      <w:tabs>
        <w:tab w:val="left" w:pos="1701"/>
      </w:tabs>
      <w:jc w:val="both"/>
    </w:pPr>
    <w:rPr>
      <w:sz w:val="28"/>
      <w:szCs w:val="20"/>
      <w:lang w:val="ro-RO" w:eastAsia="ro-RO"/>
    </w:rPr>
  </w:style>
  <w:style w:type="paragraph" w:customStyle="1" w:styleId="Style2">
    <w:name w:val="Style2"/>
    <w:basedOn w:val="Normal"/>
    <w:uiPriority w:val="99"/>
    <w:rsid w:val="0065360B"/>
    <w:pPr>
      <w:widowControl w:val="0"/>
      <w:autoSpaceDE w:val="0"/>
      <w:autoSpaceDN w:val="0"/>
      <w:adjustRightInd w:val="0"/>
      <w:spacing w:line="278" w:lineRule="exact"/>
    </w:pPr>
  </w:style>
  <w:style w:type="character" w:customStyle="1" w:styleId="FontStyle12">
    <w:name w:val="Font Style12"/>
    <w:uiPriority w:val="99"/>
    <w:rsid w:val="0065360B"/>
    <w:rPr>
      <w:rFonts w:ascii="Times New Roman" w:hAnsi="Times New Roman" w:cs="Times New Roman"/>
      <w:sz w:val="22"/>
      <w:szCs w:val="22"/>
    </w:rPr>
  </w:style>
  <w:style w:type="paragraph" w:styleId="Header">
    <w:name w:val="header"/>
    <w:basedOn w:val="Normal"/>
    <w:rsid w:val="00590801"/>
    <w:pPr>
      <w:tabs>
        <w:tab w:val="center" w:pos="4536"/>
        <w:tab w:val="right" w:pos="9072"/>
      </w:tabs>
    </w:pPr>
  </w:style>
  <w:style w:type="paragraph" w:styleId="Footer">
    <w:name w:val="footer"/>
    <w:basedOn w:val="Normal"/>
    <w:rsid w:val="00590801"/>
    <w:pPr>
      <w:tabs>
        <w:tab w:val="center" w:pos="4536"/>
        <w:tab w:val="right" w:pos="9072"/>
      </w:tabs>
    </w:pPr>
  </w:style>
  <w:style w:type="paragraph" w:customStyle="1" w:styleId="CharChar">
    <w:name w:val="Char Char"/>
    <w:basedOn w:val="Normal"/>
    <w:rsid w:val="00B21441"/>
    <w:pPr>
      <w:spacing w:after="160" w:line="240" w:lineRule="exact"/>
    </w:pPr>
    <w:rPr>
      <w:rFonts w:ascii="Verdana" w:hAnsi="Verdana"/>
      <w:sz w:val="20"/>
      <w:szCs w:val="20"/>
    </w:rPr>
  </w:style>
  <w:style w:type="table" w:styleId="TableGrid">
    <w:name w:val="Table Grid"/>
    <w:basedOn w:val="TableNormal"/>
    <w:rsid w:val="0059491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0">
    <w:name w:val="Char Char"/>
    <w:basedOn w:val="Normal"/>
    <w:rsid w:val="0059491E"/>
    <w:pPr>
      <w:spacing w:after="160" w:line="240" w:lineRule="exact"/>
    </w:pPr>
    <w:rPr>
      <w:rFonts w:ascii="Verdana" w:hAnsi="Verdana"/>
      <w:sz w:val="20"/>
      <w:szCs w:val="20"/>
    </w:rPr>
  </w:style>
  <w:style w:type="paragraph" w:customStyle="1" w:styleId="CaracterCaracterCaracterCaracterCaracterCaracter">
    <w:name w:val="Caracter Caracter Caracter Caracter Caracter Caracter"/>
    <w:basedOn w:val="Normal"/>
    <w:rsid w:val="007C42F7"/>
    <w:pPr>
      <w:spacing w:after="160" w:line="240" w:lineRule="exact"/>
    </w:pPr>
    <w:rPr>
      <w:rFonts w:ascii="Verdana" w:hAnsi="Verdana"/>
      <w:sz w:val="20"/>
      <w:szCs w:val="20"/>
    </w:rPr>
  </w:style>
  <w:style w:type="character" w:customStyle="1" w:styleId="l5tlu1">
    <w:name w:val="l5tlu1"/>
    <w:basedOn w:val="DefaultParagraphFont"/>
    <w:rsid w:val="001171EC"/>
    <w:rPr>
      <w:b/>
      <w:bCs/>
      <w:color w:val="000000"/>
      <w:sz w:val="32"/>
      <w:szCs w:val="32"/>
    </w:rPr>
  </w:style>
  <w:style w:type="paragraph" w:customStyle="1" w:styleId="Default">
    <w:name w:val="Default"/>
    <w:rsid w:val="00F8148C"/>
    <w:pPr>
      <w:autoSpaceDE w:val="0"/>
      <w:autoSpaceDN w:val="0"/>
      <w:adjustRightInd w:val="0"/>
    </w:pPr>
    <w:rPr>
      <w:rFonts w:ascii="Times New Roman" w:hAnsi="Times New Roman"/>
      <w:color w:val="000000"/>
      <w:sz w:val="24"/>
      <w:szCs w:val="24"/>
    </w:rPr>
  </w:style>
  <w:style w:type="paragraph" w:styleId="BalloonText">
    <w:name w:val="Balloon Text"/>
    <w:basedOn w:val="Normal"/>
    <w:link w:val="BalloonTextChar"/>
    <w:uiPriority w:val="99"/>
    <w:semiHidden/>
    <w:unhideWhenUsed/>
    <w:rsid w:val="00C6026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026E"/>
    <w:rPr>
      <w:rFonts w:ascii="Segoe UI" w:eastAsia="Times New Roman"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7681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rafaila.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1063</Words>
  <Characters>6172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R O M Â N I A</vt:lpstr>
    </vt:vector>
  </TitlesOfParts>
  <Company/>
  <LinksUpToDate>false</LinksUpToDate>
  <CharactersWithSpaces>7221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usr</dc:creator>
  <cp:lastModifiedBy>PRIMARIE</cp:lastModifiedBy>
  <cp:revision>17</cp:revision>
  <cp:lastPrinted>2025-07-15T12:24:00Z</cp:lastPrinted>
  <dcterms:created xsi:type="dcterms:W3CDTF">2025-07-15T11:45:00Z</dcterms:created>
  <dcterms:modified xsi:type="dcterms:W3CDTF">2025-07-15T12:24:00Z</dcterms:modified>
</cp:coreProperties>
</file>