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25D2" w:rsidRPr="00995D27" w:rsidRDefault="00F925D2" w:rsidP="00F925D2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F925D2" w:rsidRPr="00995D27" w:rsidRDefault="00F925D2" w:rsidP="00F925D2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F925D2" w:rsidRPr="00995D27" w:rsidRDefault="00F925D2" w:rsidP="00F925D2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F925D2" w:rsidRDefault="00F925D2" w:rsidP="00F925D2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P R I M A R</w:t>
      </w:r>
    </w:p>
    <w:p w:rsidR="00F925D2" w:rsidRPr="00E07BBD" w:rsidRDefault="00F925D2" w:rsidP="00F925D2">
      <w:pPr>
        <w:jc w:val="center"/>
        <w:rPr>
          <w:b/>
          <w:sz w:val="8"/>
          <w:szCs w:val="8"/>
        </w:rPr>
      </w:pPr>
    </w:p>
    <w:p w:rsidR="00F925D2" w:rsidRPr="00971D5B" w:rsidRDefault="00F925D2" w:rsidP="00F925D2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6420B8">
        <w:t>–</w:t>
      </w:r>
      <w:r>
        <w:t xml:space="preserve"> Telefon</w:t>
      </w:r>
      <w:r w:rsidR="006420B8">
        <w:t>/fax: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6"/>
        <w:gridCol w:w="3277"/>
        <w:gridCol w:w="3277"/>
      </w:tblGrid>
      <w:tr w:rsidR="00F925D2" w:rsidRPr="00B85F34" w:rsidTr="00B85F34">
        <w:trPr>
          <w:trHeight w:val="70"/>
        </w:trPr>
        <w:tc>
          <w:tcPr>
            <w:tcW w:w="3321" w:type="dxa"/>
            <w:shd w:val="clear" w:color="auto" w:fill="0000FF"/>
          </w:tcPr>
          <w:p w:rsidR="00F925D2" w:rsidRPr="00B85F34" w:rsidRDefault="00F925D2" w:rsidP="00F925D2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F925D2" w:rsidRPr="00B85F34" w:rsidRDefault="00F925D2" w:rsidP="00F925D2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F925D2" w:rsidRPr="00B85F34" w:rsidRDefault="00F925D2" w:rsidP="00F925D2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2428B3" w:rsidRPr="00401606" w:rsidRDefault="002428B3" w:rsidP="002207CC">
      <w:pPr>
        <w:tabs>
          <w:tab w:val="left" w:pos="9356"/>
        </w:tabs>
        <w:rPr>
          <w:b/>
          <w:sz w:val="16"/>
          <w:szCs w:val="16"/>
          <w:lang w:val="pt-BR"/>
        </w:rPr>
      </w:pPr>
    </w:p>
    <w:p w:rsidR="002207CC" w:rsidRPr="00AF6A73" w:rsidRDefault="006C5903" w:rsidP="002207CC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  <w:r w:rsidRPr="00AF6A73">
        <w:rPr>
          <w:b/>
          <w:sz w:val="30"/>
          <w:szCs w:val="30"/>
          <w:lang w:val="pt-BR"/>
        </w:rPr>
        <w:t>DISPOZIŢI</w:t>
      </w:r>
      <w:r w:rsidR="002A2526">
        <w:rPr>
          <w:b/>
          <w:sz w:val="30"/>
          <w:szCs w:val="30"/>
          <w:lang w:val="pt-BR"/>
        </w:rPr>
        <w:t xml:space="preserve">A  Nr.  </w:t>
      </w:r>
      <w:r w:rsidR="00113000">
        <w:rPr>
          <w:b/>
          <w:sz w:val="30"/>
          <w:szCs w:val="30"/>
          <w:lang w:val="pt-BR"/>
        </w:rPr>
        <w:t>1</w:t>
      </w:r>
      <w:r w:rsidR="00837B88">
        <w:rPr>
          <w:b/>
          <w:sz w:val="30"/>
          <w:szCs w:val="30"/>
          <w:lang w:val="pt-BR"/>
        </w:rPr>
        <w:t>34</w:t>
      </w:r>
      <w:r w:rsidR="005A1E80">
        <w:rPr>
          <w:b/>
          <w:sz w:val="30"/>
          <w:szCs w:val="30"/>
          <w:lang w:val="pt-BR"/>
        </w:rPr>
        <w:t>/2025</w:t>
      </w:r>
    </w:p>
    <w:p w:rsidR="002207CC" w:rsidRPr="00401606" w:rsidRDefault="002207CC" w:rsidP="002207CC">
      <w:pPr>
        <w:rPr>
          <w:b/>
          <w:sz w:val="8"/>
          <w:szCs w:val="8"/>
          <w:lang w:val="pt-BR"/>
        </w:rPr>
      </w:pPr>
    </w:p>
    <w:p w:rsidR="000B4E9B" w:rsidRDefault="00E41C7D" w:rsidP="006420B8">
      <w:pPr>
        <w:jc w:val="center"/>
        <w:rPr>
          <w:b/>
          <w:sz w:val="25"/>
          <w:szCs w:val="25"/>
        </w:rPr>
      </w:pPr>
      <w:r w:rsidRPr="00B57071">
        <w:rPr>
          <w:b/>
          <w:sz w:val="25"/>
          <w:szCs w:val="25"/>
        </w:rPr>
        <w:t xml:space="preserve">privind </w:t>
      </w:r>
      <w:r w:rsidR="005A1E80">
        <w:rPr>
          <w:b/>
          <w:sz w:val="25"/>
          <w:szCs w:val="25"/>
        </w:rPr>
        <w:t>încetarea Contractului de Muncă</w:t>
      </w:r>
      <w:r w:rsidR="00DE70BE">
        <w:rPr>
          <w:b/>
          <w:sz w:val="25"/>
          <w:szCs w:val="25"/>
        </w:rPr>
        <w:t xml:space="preserve"> al </w:t>
      </w:r>
      <w:r w:rsidR="00E82736" w:rsidRPr="00B57071">
        <w:rPr>
          <w:b/>
          <w:sz w:val="25"/>
          <w:szCs w:val="25"/>
        </w:rPr>
        <w:t>do</w:t>
      </w:r>
      <w:r w:rsidR="00874E9E">
        <w:rPr>
          <w:b/>
          <w:sz w:val="25"/>
          <w:szCs w:val="25"/>
        </w:rPr>
        <w:t>a</w:t>
      </w:r>
      <w:r w:rsidR="007C3780">
        <w:rPr>
          <w:b/>
          <w:sz w:val="25"/>
          <w:szCs w:val="25"/>
        </w:rPr>
        <w:t>mn</w:t>
      </w:r>
      <w:r w:rsidR="00874E9E">
        <w:rPr>
          <w:b/>
          <w:sz w:val="25"/>
          <w:szCs w:val="25"/>
        </w:rPr>
        <w:t>e</w:t>
      </w:r>
      <w:r w:rsidR="000870BA">
        <w:rPr>
          <w:b/>
          <w:sz w:val="25"/>
          <w:szCs w:val="25"/>
        </w:rPr>
        <w:t xml:space="preserve">i </w:t>
      </w:r>
      <w:r w:rsidR="00837B88">
        <w:rPr>
          <w:b/>
          <w:sz w:val="25"/>
          <w:szCs w:val="25"/>
        </w:rPr>
        <w:t>Cazacu Marilena-Violeta</w:t>
      </w:r>
      <w:r w:rsidRPr="00B57071">
        <w:rPr>
          <w:b/>
          <w:sz w:val="25"/>
          <w:szCs w:val="25"/>
        </w:rPr>
        <w:t>,</w:t>
      </w:r>
      <w:r w:rsidR="00DB67AC" w:rsidRPr="00B57071">
        <w:rPr>
          <w:b/>
          <w:sz w:val="25"/>
          <w:szCs w:val="25"/>
        </w:rPr>
        <w:t xml:space="preserve"> </w:t>
      </w:r>
    </w:p>
    <w:p w:rsidR="006420B8" w:rsidRDefault="00E41C7D" w:rsidP="006420B8">
      <w:pPr>
        <w:jc w:val="center"/>
        <w:rPr>
          <w:b/>
          <w:sz w:val="26"/>
          <w:szCs w:val="26"/>
          <w:lang w:val="pt-BR"/>
        </w:rPr>
      </w:pPr>
      <w:r w:rsidRPr="00B57071">
        <w:rPr>
          <w:b/>
          <w:sz w:val="25"/>
          <w:szCs w:val="25"/>
        </w:rPr>
        <w:t>asistent personal al pers</w:t>
      </w:r>
      <w:r w:rsidR="0037492C" w:rsidRPr="00B57071">
        <w:rPr>
          <w:b/>
          <w:sz w:val="25"/>
          <w:szCs w:val="25"/>
        </w:rPr>
        <w:t>oanei cu handicap</w:t>
      </w:r>
      <w:r w:rsidR="00B85F34">
        <w:rPr>
          <w:b/>
          <w:sz w:val="25"/>
          <w:szCs w:val="25"/>
        </w:rPr>
        <w:t xml:space="preserve"> grav</w:t>
      </w:r>
      <w:r w:rsidR="000870BA">
        <w:rPr>
          <w:b/>
          <w:sz w:val="25"/>
          <w:szCs w:val="25"/>
        </w:rPr>
        <w:t xml:space="preserve"> </w:t>
      </w:r>
      <w:r w:rsidR="00837B88">
        <w:rPr>
          <w:b/>
          <w:sz w:val="26"/>
          <w:szCs w:val="26"/>
          <w:lang w:val="pt-BR"/>
        </w:rPr>
        <w:t>Stoian Marian</w:t>
      </w:r>
      <w:r w:rsidR="006420B8">
        <w:rPr>
          <w:b/>
          <w:sz w:val="26"/>
          <w:szCs w:val="26"/>
          <w:lang w:val="pt-BR"/>
        </w:rPr>
        <w:t>,</w:t>
      </w:r>
      <w:r w:rsidR="006420B8" w:rsidRPr="009F35A7">
        <w:rPr>
          <w:b/>
          <w:sz w:val="26"/>
          <w:szCs w:val="26"/>
          <w:lang w:val="pt-BR"/>
        </w:rPr>
        <w:t xml:space="preserve"> </w:t>
      </w:r>
    </w:p>
    <w:p w:rsidR="006420B8" w:rsidRPr="009F35A7" w:rsidRDefault="006420B8" w:rsidP="006420B8">
      <w:pPr>
        <w:jc w:val="center"/>
        <w:rPr>
          <w:b/>
          <w:sz w:val="26"/>
          <w:szCs w:val="26"/>
          <w:lang w:val="pt-BR"/>
        </w:rPr>
      </w:pPr>
      <w:r>
        <w:rPr>
          <w:b/>
          <w:sz w:val="26"/>
          <w:szCs w:val="26"/>
          <w:lang w:val="pt-BR"/>
        </w:rPr>
        <w:t>cu domiciliul în</w:t>
      </w:r>
      <w:r w:rsidRPr="009F35A7">
        <w:rPr>
          <w:b/>
          <w:sz w:val="26"/>
          <w:szCs w:val="26"/>
          <w:lang w:val="pt-BR"/>
        </w:rPr>
        <w:t xml:space="preserve"> comuna Rafaila, judeţul Vaslui </w:t>
      </w:r>
    </w:p>
    <w:p w:rsidR="006420B8" w:rsidRPr="000D61CD" w:rsidRDefault="006420B8" w:rsidP="006420B8">
      <w:pPr>
        <w:ind w:right="-53"/>
        <w:jc w:val="center"/>
        <w:rPr>
          <w:b/>
          <w:sz w:val="26"/>
          <w:szCs w:val="26"/>
          <w:lang w:val="pt-BR"/>
        </w:rPr>
      </w:pPr>
    </w:p>
    <w:p w:rsidR="006420B8" w:rsidRPr="009B374A" w:rsidRDefault="006420B8" w:rsidP="006420B8">
      <w:pPr>
        <w:ind w:right="-1407"/>
        <w:rPr>
          <w:sz w:val="16"/>
          <w:szCs w:val="16"/>
          <w:lang w:val="it-IT"/>
        </w:rPr>
      </w:pPr>
    </w:p>
    <w:p w:rsidR="005D023A" w:rsidRPr="00535F87" w:rsidRDefault="006420B8" w:rsidP="003B356C">
      <w:pPr>
        <w:jc w:val="both"/>
        <w:rPr>
          <w:sz w:val="26"/>
          <w:szCs w:val="26"/>
        </w:rPr>
      </w:pPr>
      <w:r w:rsidRPr="00D21B8D">
        <w:rPr>
          <w:sz w:val="26"/>
          <w:szCs w:val="26"/>
          <w:lang w:val="it-IT"/>
        </w:rPr>
        <w:t xml:space="preserve">    </w:t>
      </w:r>
      <w:r w:rsidRPr="006E02BF">
        <w:rPr>
          <w:sz w:val="25"/>
          <w:szCs w:val="25"/>
          <w:lang w:val="it-IT"/>
        </w:rPr>
        <w:t xml:space="preserve">   </w:t>
      </w:r>
      <w:r w:rsidRPr="006E02BF">
        <w:rPr>
          <w:b/>
          <w:sz w:val="25"/>
          <w:szCs w:val="25"/>
          <w:lang w:val="it-IT"/>
        </w:rPr>
        <w:t xml:space="preserve">  </w:t>
      </w:r>
      <w:r w:rsidRPr="00A27CC2">
        <w:rPr>
          <w:b/>
          <w:lang w:val="it-IT"/>
        </w:rPr>
        <w:t xml:space="preserve">  </w:t>
      </w:r>
      <w:r w:rsidRPr="00535F87">
        <w:rPr>
          <w:sz w:val="26"/>
          <w:szCs w:val="26"/>
          <w:lang w:val="it-IT"/>
        </w:rPr>
        <w:t xml:space="preserve">având în vedere </w:t>
      </w:r>
      <w:r w:rsidR="005A1E80">
        <w:rPr>
          <w:sz w:val="26"/>
          <w:szCs w:val="26"/>
        </w:rPr>
        <w:t>opțiunea exprimată</w:t>
      </w:r>
      <w:r w:rsidR="00DE70BE" w:rsidRPr="00535F87">
        <w:rPr>
          <w:sz w:val="26"/>
          <w:szCs w:val="26"/>
        </w:rPr>
        <w:t xml:space="preserve"> de do</w:t>
      </w:r>
      <w:r w:rsidR="000B4E9B">
        <w:rPr>
          <w:sz w:val="26"/>
          <w:szCs w:val="26"/>
        </w:rPr>
        <w:t>mn</w:t>
      </w:r>
      <w:r w:rsidR="00874E9E">
        <w:rPr>
          <w:sz w:val="26"/>
          <w:szCs w:val="26"/>
        </w:rPr>
        <w:t>ul</w:t>
      </w:r>
      <w:r w:rsidR="00DE70BE" w:rsidRPr="00535F87">
        <w:rPr>
          <w:sz w:val="26"/>
          <w:szCs w:val="26"/>
        </w:rPr>
        <w:t xml:space="preserve"> </w:t>
      </w:r>
      <w:r w:rsidR="00837B88">
        <w:rPr>
          <w:sz w:val="26"/>
          <w:szCs w:val="26"/>
        </w:rPr>
        <w:t>Stoian Marian</w:t>
      </w:r>
      <w:r w:rsidR="00BF243A" w:rsidRPr="00535F87">
        <w:rPr>
          <w:sz w:val="26"/>
          <w:szCs w:val="26"/>
        </w:rPr>
        <w:t>, persoan</w:t>
      </w:r>
      <w:r w:rsidR="005A1E80">
        <w:rPr>
          <w:sz w:val="26"/>
          <w:szCs w:val="26"/>
        </w:rPr>
        <w:t>ă</w:t>
      </w:r>
      <w:r w:rsidR="00BF243A" w:rsidRPr="00535F87">
        <w:rPr>
          <w:sz w:val="26"/>
          <w:szCs w:val="26"/>
        </w:rPr>
        <w:t xml:space="preserve"> cu</w:t>
      </w:r>
      <w:r w:rsidR="00535F87" w:rsidRPr="00535F87">
        <w:rPr>
          <w:sz w:val="26"/>
          <w:szCs w:val="26"/>
        </w:rPr>
        <w:t xml:space="preserve"> </w:t>
      </w:r>
      <w:r w:rsidR="005A1E80">
        <w:rPr>
          <w:sz w:val="26"/>
          <w:szCs w:val="26"/>
        </w:rPr>
        <w:t>handicap grav, pentru indemnizație de însoț</w:t>
      </w:r>
      <w:r w:rsidR="00535F87" w:rsidRPr="00535F87">
        <w:rPr>
          <w:sz w:val="26"/>
          <w:szCs w:val="26"/>
        </w:rPr>
        <w:t>itor</w:t>
      </w:r>
      <w:r w:rsidR="003B356C" w:rsidRPr="00535F87">
        <w:rPr>
          <w:rStyle w:val="l5tlu1"/>
          <w:b w:val="0"/>
          <w:sz w:val="26"/>
          <w:szCs w:val="26"/>
        </w:rPr>
        <w:t>;</w:t>
      </w:r>
    </w:p>
    <w:p w:rsidR="006420B8" w:rsidRPr="00535F87" w:rsidRDefault="006420B8" w:rsidP="00535F87">
      <w:pPr>
        <w:jc w:val="both"/>
        <w:rPr>
          <w:sz w:val="26"/>
          <w:szCs w:val="26"/>
        </w:rPr>
      </w:pPr>
      <w:r w:rsidRPr="00535F87">
        <w:rPr>
          <w:sz w:val="26"/>
          <w:szCs w:val="26"/>
          <w:lang w:val="pt-BR"/>
        </w:rPr>
        <w:tab/>
      </w:r>
      <w:r w:rsidR="00535F87" w:rsidRPr="00535F87">
        <w:rPr>
          <w:sz w:val="26"/>
          <w:szCs w:val="26"/>
          <w:lang w:val="it-IT"/>
        </w:rPr>
        <w:t>în conformitate cu</w:t>
      </w:r>
      <w:r w:rsidRPr="00535F87">
        <w:rPr>
          <w:sz w:val="26"/>
          <w:szCs w:val="26"/>
        </w:rPr>
        <w:t xml:space="preserve"> prevederile art. </w:t>
      </w:r>
      <w:r w:rsidR="00535F87" w:rsidRPr="00535F87">
        <w:rPr>
          <w:sz w:val="26"/>
          <w:szCs w:val="26"/>
        </w:rPr>
        <w:t>65 alin. (1)</w:t>
      </w:r>
      <w:r w:rsidRPr="00535F87">
        <w:rPr>
          <w:sz w:val="26"/>
          <w:szCs w:val="26"/>
        </w:rPr>
        <w:t xml:space="preserve"> din </w:t>
      </w:r>
      <w:r w:rsidR="00535F87" w:rsidRPr="00535F87">
        <w:rPr>
          <w:sz w:val="26"/>
          <w:szCs w:val="26"/>
        </w:rPr>
        <w:t>Legea nr. 53/2003 p</w:t>
      </w:r>
      <w:r w:rsidR="005A1E80">
        <w:rPr>
          <w:sz w:val="26"/>
          <w:szCs w:val="26"/>
        </w:rPr>
        <w:t>rivind Codul Muncii, republicată, cu modificările și completă</w:t>
      </w:r>
      <w:r w:rsidR="00535F87" w:rsidRPr="00535F87">
        <w:rPr>
          <w:sz w:val="26"/>
          <w:szCs w:val="26"/>
        </w:rPr>
        <w:t>rile ulterioare</w:t>
      </w:r>
      <w:r w:rsidRPr="00535F87">
        <w:rPr>
          <w:sz w:val="26"/>
          <w:szCs w:val="26"/>
        </w:rPr>
        <w:t>;</w:t>
      </w:r>
    </w:p>
    <w:p w:rsidR="00676328" w:rsidRPr="000423A5" w:rsidRDefault="006420B8" w:rsidP="00676328">
      <w:pPr>
        <w:tabs>
          <w:tab w:val="left" w:pos="567"/>
        </w:tabs>
        <w:jc w:val="both"/>
        <w:rPr>
          <w:sz w:val="26"/>
          <w:szCs w:val="26"/>
        </w:rPr>
      </w:pPr>
      <w:r w:rsidRPr="00535F87">
        <w:rPr>
          <w:sz w:val="26"/>
          <w:szCs w:val="26"/>
          <w:lang w:val="pt-BR"/>
        </w:rPr>
        <w:t xml:space="preserve">   </w:t>
      </w:r>
      <w:r w:rsidRPr="00535F87">
        <w:rPr>
          <w:sz w:val="26"/>
          <w:szCs w:val="26"/>
          <w:lang w:val="pt-BR"/>
        </w:rPr>
        <w:tab/>
      </w:r>
      <w:r w:rsidRPr="00535F87">
        <w:rPr>
          <w:sz w:val="26"/>
          <w:szCs w:val="26"/>
          <w:lang w:val="pt-BR"/>
        </w:rPr>
        <w:tab/>
      </w:r>
      <w:r w:rsidR="00676328" w:rsidRPr="000423A5">
        <w:rPr>
          <w:sz w:val="26"/>
          <w:szCs w:val="26"/>
        </w:rPr>
        <w:t>în temeiul prevederilor art. 155 alin. (1) lit. „d”, alin. (5) lit. „e” şi art. 196 alin. (1) lit. ,,b" din O.U.G. nr. 57/2019 privind Codul administrativ, cu modificarile si completarile ulterioare;</w:t>
      </w:r>
    </w:p>
    <w:p w:rsidR="006420B8" w:rsidRPr="00A27CC2" w:rsidRDefault="006420B8" w:rsidP="00676328">
      <w:pPr>
        <w:tabs>
          <w:tab w:val="left" w:pos="480"/>
        </w:tabs>
        <w:ind w:left="-40"/>
        <w:jc w:val="both"/>
      </w:pPr>
    </w:p>
    <w:p w:rsidR="006420B8" w:rsidRPr="00521CFC" w:rsidRDefault="006420B8" w:rsidP="006420B8">
      <w:pPr>
        <w:ind w:right="-53"/>
        <w:jc w:val="both"/>
        <w:rPr>
          <w:rFonts w:ascii="Cambria" w:hAnsi="Cambria"/>
          <w:sz w:val="16"/>
          <w:szCs w:val="16"/>
        </w:rPr>
      </w:pPr>
    </w:p>
    <w:p w:rsidR="006420B8" w:rsidRPr="00A27CC2" w:rsidRDefault="006420B8" w:rsidP="006420B8">
      <w:pPr>
        <w:tabs>
          <w:tab w:val="left" w:pos="240"/>
        </w:tabs>
        <w:jc w:val="center"/>
        <w:rPr>
          <w:b/>
          <w:i/>
          <w:sz w:val="28"/>
          <w:szCs w:val="28"/>
          <w:lang w:val="fr-FR"/>
        </w:rPr>
      </w:pPr>
      <w:r w:rsidRPr="00A27CC2">
        <w:rPr>
          <w:b/>
          <w:i/>
          <w:sz w:val="28"/>
          <w:szCs w:val="28"/>
          <w:lang w:val="fr-FR"/>
        </w:rPr>
        <w:t xml:space="preserve">Constantin </w:t>
      </w:r>
      <w:proofErr w:type="spellStart"/>
      <w:r w:rsidRPr="00A27CC2">
        <w:rPr>
          <w:b/>
          <w:i/>
          <w:sz w:val="28"/>
          <w:szCs w:val="28"/>
          <w:lang w:val="fr-FR"/>
        </w:rPr>
        <w:t>Fînariu</w:t>
      </w:r>
      <w:proofErr w:type="spellEnd"/>
      <w:r w:rsidRPr="00A27CC2">
        <w:rPr>
          <w:b/>
          <w:i/>
          <w:sz w:val="28"/>
          <w:szCs w:val="28"/>
          <w:lang w:val="fr-FR"/>
        </w:rPr>
        <w:t xml:space="preserve">, </w:t>
      </w:r>
      <w:proofErr w:type="spellStart"/>
      <w:r w:rsidRPr="00A27CC2">
        <w:rPr>
          <w:b/>
          <w:i/>
          <w:sz w:val="28"/>
          <w:szCs w:val="28"/>
          <w:lang w:val="fr-FR"/>
        </w:rPr>
        <w:t>primar</w:t>
      </w:r>
      <w:proofErr w:type="spellEnd"/>
      <w:r w:rsidRPr="00A27CC2">
        <w:rPr>
          <w:b/>
          <w:i/>
          <w:sz w:val="28"/>
          <w:szCs w:val="28"/>
          <w:lang w:val="fr-FR"/>
        </w:rPr>
        <w:t xml:space="preserve"> al </w:t>
      </w:r>
      <w:proofErr w:type="spellStart"/>
      <w:r w:rsidRPr="00A27CC2">
        <w:rPr>
          <w:b/>
          <w:i/>
          <w:sz w:val="28"/>
          <w:szCs w:val="28"/>
          <w:lang w:val="fr-FR"/>
        </w:rPr>
        <w:t>comunei</w:t>
      </w:r>
      <w:proofErr w:type="spellEnd"/>
      <w:r w:rsidRPr="00A27CC2">
        <w:rPr>
          <w:b/>
          <w:i/>
          <w:sz w:val="28"/>
          <w:szCs w:val="28"/>
          <w:lang w:val="fr-FR"/>
        </w:rPr>
        <w:t xml:space="preserve"> </w:t>
      </w:r>
      <w:proofErr w:type="spellStart"/>
      <w:r w:rsidRPr="00A27CC2">
        <w:rPr>
          <w:b/>
          <w:i/>
          <w:sz w:val="28"/>
          <w:szCs w:val="28"/>
          <w:lang w:val="fr-FR"/>
        </w:rPr>
        <w:t>Rafaila</w:t>
      </w:r>
      <w:proofErr w:type="spellEnd"/>
      <w:r w:rsidRPr="00A27CC2">
        <w:rPr>
          <w:b/>
          <w:i/>
          <w:sz w:val="28"/>
          <w:szCs w:val="28"/>
          <w:lang w:val="fr-FR"/>
        </w:rPr>
        <w:t xml:space="preserve">, </w:t>
      </w:r>
      <w:proofErr w:type="spellStart"/>
      <w:r w:rsidRPr="00A27CC2">
        <w:rPr>
          <w:b/>
          <w:i/>
          <w:sz w:val="28"/>
          <w:szCs w:val="28"/>
          <w:lang w:val="fr-FR"/>
        </w:rPr>
        <w:t>judeţul</w:t>
      </w:r>
      <w:proofErr w:type="spellEnd"/>
      <w:r w:rsidRPr="00A27CC2">
        <w:rPr>
          <w:b/>
          <w:i/>
          <w:sz w:val="28"/>
          <w:szCs w:val="28"/>
          <w:lang w:val="fr-FR"/>
        </w:rPr>
        <w:t xml:space="preserve">  Vaslui,</w:t>
      </w:r>
    </w:p>
    <w:p w:rsidR="006420B8" w:rsidRPr="00521CFC" w:rsidRDefault="006420B8" w:rsidP="006420B8">
      <w:pPr>
        <w:tabs>
          <w:tab w:val="left" w:pos="900"/>
        </w:tabs>
        <w:jc w:val="center"/>
        <w:rPr>
          <w:b/>
          <w:i/>
          <w:sz w:val="16"/>
          <w:szCs w:val="16"/>
          <w:lang w:val="fr-FR"/>
        </w:rPr>
      </w:pPr>
    </w:p>
    <w:p w:rsidR="006420B8" w:rsidRPr="009E321D" w:rsidRDefault="006420B8" w:rsidP="006420B8">
      <w:pPr>
        <w:jc w:val="center"/>
        <w:rPr>
          <w:b/>
          <w:bCs/>
          <w:sz w:val="28"/>
          <w:szCs w:val="28"/>
          <w:lang w:val="fr-FR"/>
        </w:rPr>
      </w:pPr>
      <w:r w:rsidRPr="009E321D">
        <w:rPr>
          <w:b/>
          <w:bCs/>
          <w:sz w:val="28"/>
          <w:szCs w:val="28"/>
          <w:lang w:val="fr-FR"/>
        </w:rPr>
        <w:t>D I S P U N:</w:t>
      </w:r>
    </w:p>
    <w:p w:rsidR="006420B8" w:rsidRDefault="006420B8" w:rsidP="006420B8">
      <w:pPr>
        <w:ind w:right="-53"/>
        <w:jc w:val="both"/>
        <w:rPr>
          <w:rFonts w:ascii="Cambria" w:hAnsi="Cambria"/>
          <w:sz w:val="26"/>
          <w:szCs w:val="26"/>
          <w:lang w:val="it-IT"/>
        </w:rPr>
      </w:pPr>
      <w:r>
        <w:rPr>
          <w:rFonts w:ascii="Cambria" w:hAnsi="Cambria"/>
          <w:sz w:val="26"/>
          <w:szCs w:val="26"/>
          <w:lang w:val="it-IT"/>
        </w:rPr>
        <w:t xml:space="preserve">  </w:t>
      </w:r>
    </w:p>
    <w:p w:rsidR="006420B8" w:rsidRPr="00521CFC" w:rsidRDefault="006420B8" w:rsidP="006420B8">
      <w:pPr>
        <w:ind w:right="-53"/>
        <w:jc w:val="both"/>
        <w:rPr>
          <w:rFonts w:ascii="Cambria" w:hAnsi="Cambria"/>
          <w:sz w:val="16"/>
          <w:szCs w:val="16"/>
          <w:lang w:val="it-IT"/>
        </w:rPr>
      </w:pPr>
    </w:p>
    <w:p w:rsidR="006420B8" w:rsidRPr="000B4E9B" w:rsidRDefault="006420B8" w:rsidP="006420B8">
      <w:pPr>
        <w:jc w:val="both"/>
        <w:rPr>
          <w:b/>
          <w:sz w:val="26"/>
          <w:szCs w:val="26"/>
          <w:lang w:val="pt-BR"/>
        </w:rPr>
      </w:pPr>
      <w:r w:rsidRPr="009E321D">
        <w:rPr>
          <w:rFonts w:ascii="Cambria" w:hAnsi="Cambria"/>
          <w:b/>
          <w:lang w:val="fr-FR"/>
        </w:rPr>
        <w:tab/>
      </w:r>
      <w:r w:rsidRPr="000B4E9B">
        <w:rPr>
          <w:b/>
          <w:bCs/>
          <w:sz w:val="26"/>
          <w:szCs w:val="26"/>
          <w:lang w:val="fr-FR"/>
        </w:rPr>
        <w:t xml:space="preserve">Art.1. </w:t>
      </w:r>
      <w:proofErr w:type="spellStart"/>
      <w:r w:rsidRPr="000B4E9B">
        <w:rPr>
          <w:bCs/>
          <w:sz w:val="26"/>
          <w:szCs w:val="26"/>
          <w:lang w:val="fr-FR"/>
        </w:rPr>
        <w:t>Începând</w:t>
      </w:r>
      <w:proofErr w:type="spellEnd"/>
      <w:r w:rsidRPr="000B4E9B">
        <w:rPr>
          <w:bCs/>
          <w:sz w:val="26"/>
          <w:szCs w:val="26"/>
          <w:lang w:val="fr-FR"/>
        </w:rPr>
        <w:t xml:space="preserve"> </w:t>
      </w:r>
      <w:proofErr w:type="spellStart"/>
      <w:r w:rsidRPr="000B4E9B">
        <w:rPr>
          <w:bCs/>
          <w:sz w:val="26"/>
          <w:szCs w:val="26"/>
          <w:lang w:val="fr-FR"/>
        </w:rPr>
        <w:t>cu</w:t>
      </w:r>
      <w:proofErr w:type="spellEnd"/>
      <w:r w:rsidRPr="000B4E9B">
        <w:rPr>
          <w:bCs/>
          <w:sz w:val="26"/>
          <w:szCs w:val="26"/>
          <w:lang w:val="fr-FR"/>
        </w:rPr>
        <w:t xml:space="preserve"> data de </w:t>
      </w:r>
      <w:r w:rsidR="00AE09C2">
        <w:rPr>
          <w:b/>
          <w:bCs/>
          <w:sz w:val="26"/>
          <w:szCs w:val="26"/>
          <w:lang w:val="fr-FR"/>
        </w:rPr>
        <w:t>15</w:t>
      </w:r>
      <w:r w:rsidRPr="000B4E9B">
        <w:rPr>
          <w:b/>
          <w:bCs/>
          <w:sz w:val="26"/>
          <w:szCs w:val="26"/>
          <w:lang w:val="fr-FR"/>
        </w:rPr>
        <w:t>.0</w:t>
      </w:r>
      <w:r w:rsidR="000B4E9B" w:rsidRPr="000B4E9B">
        <w:rPr>
          <w:b/>
          <w:bCs/>
          <w:sz w:val="26"/>
          <w:szCs w:val="26"/>
          <w:lang w:val="fr-FR"/>
        </w:rPr>
        <w:t>4</w:t>
      </w:r>
      <w:r w:rsidRPr="000B4E9B">
        <w:rPr>
          <w:b/>
          <w:bCs/>
          <w:sz w:val="26"/>
          <w:szCs w:val="26"/>
          <w:lang w:val="fr-FR"/>
        </w:rPr>
        <w:t>.20</w:t>
      </w:r>
      <w:r w:rsidR="005A1E80">
        <w:rPr>
          <w:b/>
          <w:bCs/>
          <w:sz w:val="26"/>
          <w:szCs w:val="26"/>
          <w:lang w:val="fr-FR"/>
        </w:rPr>
        <w:t>25</w:t>
      </w:r>
      <w:r w:rsidRPr="000B4E9B">
        <w:rPr>
          <w:bCs/>
          <w:sz w:val="26"/>
          <w:szCs w:val="26"/>
          <w:lang w:val="fr-FR"/>
        </w:rPr>
        <w:t xml:space="preserve">, </w:t>
      </w:r>
      <w:proofErr w:type="spellStart"/>
      <w:r w:rsidR="005A1E80">
        <w:rPr>
          <w:sz w:val="26"/>
          <w:szCs w:val="26"/>
          <w:lang w:val="fr-FR"/>
        </w:rPr>
        <w:t>încetează</w:t>
      </w:r>
      <w:proofErr w:type="spellEnd"/>
      <w:r w:rsidR="005A1E80">
        <w:rPr>
          <w:sz w:val="26"/>
          <w:szCs w:val="26"/>
          <w:lang w:val="fr-FR"/>
        </w:rPr>
        <w:t xml:space="preserve"> </w:t>
      </w:r>
      <w:proofErr w:type="spellStart"/>
      <w:r w:rsidR="005A1E80">
        <w:rPr>
          <w:sz w:val="26"/>
          <w:szCs w:val="26"/>
          <w:lang w:val="fr-FR"/>
        </w:rPr>
        <w:t>Contractul</w:t>
      </w:r>
      <w:proofErr w:type="spellEnd"/>
      <w:r w:rsidR="005A1E80">
        <w:rPr>
          <w:sz w:val="26"/>
          <w:szCs w:val="26"/>
          <w:lang w:val="fr-FR"/>
        </w:rPr>
        <w:t xml:space="preserve"> </w:t>
      </w:r>
      <w:proofErr w:type="spellStart"/>
      <w:r w:rsidR="005A1E80">
        <w:rPr>
          <w:sz w:val="26"/>
          <w:szCs w:val="26"/>
          <w:lang w:val="fr-FR"/>
        </w:rPr>
        <w:t>Individual</w:t>
      </w:r>
      <w:proofErr w:type="spellEnd"/>
      <w:r w:rsidR="005A1E80">
        <w:rPr>
          <w:sz w:val="26"/>
          <w:szCs w:val="26"/>
          <w:lang w:val="fr-FR"/>
        </w:rPr>
        <w:t xml:space="preserve"> de </w:t>
      </w:r>
      <w:proofErr w:type="spellStart"/>
      <w:r w:rsidR="005A1E80">
        <w:rPr>
          <w:sz w:val="26"/>
          <w:szCs w:val="26"/>
          <w:lang w:val="fr-FR"/>
        </w:rPr>
        <w:t>Muncă</w:t>
      </w:r>
      <w:proofErr w:type="spellEnd"/>
      <w:r w:rsidR="00082AFC" w:rsidRPr="000B4E9B">
        <w:rPr>
          <w:sz w:val="26"/>
          <w:szCs w:val="26"/>
          <w:lang w:val="fr-FR"/>
        </w:rPr>
        <w:t xml:space="preserve"> nr. </w:t>
      </w:r>
      <w:r w:rsidR="00837B88">
        <w:rPr>
          <w:sz w:val="26"/>
          <w:szCs w:val="26"/>
          <w:lang w:val="fr-FR"/>
        </w:rPr>
        <w:t>557</w:t>
      </w:r>
      <w:r w:rsidR="00AE09C2">
        <w:rPr>
          <w:sz w:val="26"/>
          <w:szCs w:val="26"/>
          <w:lang w:val="fr-FR"/>
        </w:rPr>
        <w:t xml:space="preserve"> </w:t>
      </w:r>
      <w:proofErr w:type="spellStart"/>
      <w:r w:rsidR="00AE09C2">
        <w:rPr>
          <w:sz w:val="26"/>
          <w:szCs w:val="26"/>
          <w:lang w:val="fr-FR"/>
        </w:rPr>
        <w:t>din</w:t>
      </w:r>
      <w:proofErr w:type="spellEnd"/>
      <w:r w:rsidR="00AE09C2">
        <w:rPr>
          <w:sz w:val="26"/>
          <w:szCs w:val="26"/>
          <w:lang w:val="fr-FR"/>
        </w:rPr>
        <w:t xml:space="preserve"> </w:t>
      </w:r>
      <w:r w:rsidR="00837B88">
        <w:rPr>
          <w:sz w:val="26"/>
          <w:szCs w:val="26"/>
          <w:lang w:val="fr-FR"/>
        </w:rPr>
        <w:t>29.08.2024</w:t>
      </w:r>
      <w:r w:rsidR="00082AFC" w:rsidRPr="000B4E9B">
        <w:rPr>
          <w:sz w:val="26"/>
          <w:szCs w:val="26"/>
          <w:lang w:val="fr-FR"/>
        </w:rPr>
        <w:t xml:space="preserve"> al</w:t>
      </w:r>
      <w:r w:rsidRPr="000B4E9B">
        <w:rPr>
          <w:sz w:val="26"/>
          <w:szCs w:val="26"/>
          <w:lang w:val="pt-BR"/>
        </w:rPr>
        <w:t xml:space="preserve"> do</w:t>
      </w:r>
      <w:r w:rsidR="00874E9E">
        <w:rPr>
          <w:sz w:val="26"/>
          <w:szCs w:val="26"/>
          <w:lang w:val="pt-BR"/>
        </w:rPr>
        <w:t>a</w:t>
      </w:r>
      <w:r w:rsidRPr="000B4E9B">
        <w:rPr>
          <w:sz w:val="26"/>
          <w:szCs w:val="26"/>
          <w:lang w:val="pt-BR"/>
        </w:rPr>
        <w:t>mn</w:t>
      </w:r>
      <w:r w:rsidR="00874E9E">
        <w:rPr>
          <w:sz w:val="26"/>
          <w:szCs w:val="26"/>
          <w:lang w:val="pt-BR"/>
        </w:rPr>
        <w:t>e</w:t>
      </w:r>
      <w:r w:rsidRPr="000B4E9B">
        <w:rPr>
          <w:sz w:val="26"/>
          <w:szCs w:val="26"/>
          <w:lang w:val="pt-BR"/>
        </w:rPr>
        <w:t xml:space="preserve">i </w:t>
      </w:r>
      <w:r w:rsidR="00837B88">
        <w:rPr>
          <w:b/>
          <w:sz w:val="26"/>
          <w:szCs w:val="26"/>
          <w:lang w:val="pt-BR"/>
        </w:rPr>
        <w:t>Cazacu Marilena-Violeta</w:t>
      </w:r>
      <w:r w:rsidR="000F222B">
        <w:rPr>
          <w:b/>
          <w:sz w:val="26"/>
          <w:szCs w:val="26"/>
          <w:lang w:val="pt-BR"/>
        </w:rPr>
        <w:t>,</w:t>
      </w:r>
      <w:r w:rsidRPr="000B4E9B">
        <w:rPr>
          <w:sz w:val="26"/>
          <w:szCs w:val="26"/>
          <w:lang w:val="pt-BR"/>
        </w:rPr>
        <w:t xml:space="preserve"> asistent personal</w:t>
      </w:r>
      <w:r w:rsidR="005E421B" w:rsidRPr="000B4E9B">
        <w:rPr>
          <w:sz w:val="26"/>
          <w:szCs w:val="26"/>
          <w:lang w:val="pt-BR"/>
        </w:rPr>
        <w:t xml:space="preserve"> </w:t>
      </w:r>
      <w:r w:rsidRPr="000B4E9B">
        <w:rPr>
          <w:sz w:val="26"/>
          <w:szCs w:val="26"/>
          <w:lang w:val="pt-BR"/>
        </w:rPr>
        <w:t xml:space="preserve">al persoanei cu handicap grav </w:t>
      </w:r>
      <w:r w:rsidR="00837B88">
        <w:rPr>
          <w:sz w:val="26"/>
          <w:szCs w:val="26"/>
          <w:lang w:val="pt-BR"/>
        </w:rPr>
        <w:t>Stoian Marian</w:t>
      </w:r>
      <w:r w:rsidRPr="000B4E9B">
        <w:rPr>
          <w:sz w:val="26"/>
          <w:szCs w:val="26"/>
          <w:lang w:val="pt-BR"/>
        </w:rPr>
        <w:t>, cu domiciliul în comuna Rafaila, judeţul Vaslui.</w:t>
      </w:r>
    </w:p>
    <w:p w:rsidR="000B4E9B" w:rsidRPr="000B4E9B" w:rsidRDefault="006420B8" w:rsidP="000B4E9B">
      <w:pPr>
        <w:tabs>
          <w:tab w:val="left" w:pos="720"/>
        </w:tabs>
        <w:jc w:val="both"/>
        <w:rPr>
          <w:sz w:val="26"/>
          <w:szCs w:val="26"/>
        </w:rPr>
      </w:pPr>
      <w:r w:rsidRPr="000B4E9B">
        <w:rPr>
          <w:b/>
          <w:sz w:val="26"/>
          <w:szCs w:val="26"/>
          <w:lang w:val="pt-BR"/>
        </w:rPr>
        <w:tab/>
      </w:r>
      <w:r w:rsidR="000B4E9B" w:rsidRPr="000B4E9B">
        <w:rPr>
          <w:b/>
          <w:sz w:val="26"/>
          <w:szCs w:val="26"/>
        </w:rPr>
        <w:t xml:space="preserve">Art.2. </w:t>
      </w:r>
      <w:r w:rsidR="000B4E9B" w:rsidRPr="000B4E9B">
        <w:rPr>
          <w:sz w:val="26"/>
          <w:szCs w:val="26"/>
        </w:rPr>
        <w:t>Câte un exemplar din prezenta dispoziţie se va co</w:t>
      </w:r>
      <w:r w:rsidR="005A1E80">
        <w:rPr>
          <w:sz w:val="26"/>
          <w:szCs w:val="26"/>
        </w:rPr>
        <w:t>munica do</w:t>
      </w:r>
      <w:r w:rsidR="00874E9E">
        <w:rPr>
          <w:sz w:val="26"/>
          <w:szCs w:val="26"/>
        </w:rPr>
        <w:t>amne</w:t>
      </w:r>
      <w:r w:rsidR="005A1E80">
        <w:rPr>
          <w:sz w:val="26"/>
          <w:szCs w:val="26"/>
        </w:rPr>
        <w:t xml:space="preserve">i </w:t>
      </w:r>
      <w:r w:rsidR="00837B88">
        <w:rPr>
          <w:sz w:val="26"/>
          <w:szCs w:val="26"/>
        </w:rPr>
        <w:t>Cazacu Marilena-Violeta</w:t>
      </w:r>
      <w:r w:rsidR="000B4E9B" w:rsidRPr="000B4E9B">
        <w:rPr>
          <w:sz w:val="26"/>
          <w:szCs w:val="26"/>
        </w:rPr>
        <w:t>, Direcţiei Generale de Asistenţă Socială şi Protecţia Copilului Vaslui din cadrul Consiliului Judeţean Vaslui</w:t>
      </w:r>
      <w:r w:rsidR="009F0394">
        <w:rPr>
          <w:sz w:val="26"/>
          <w:szCs w:val="26"/>
        </w:rPr>
        <w:t>, Instituției Prefectului – județul Vaslui</w:t>
      </w:r>
      <w:r w:rsidR="000B4E9B" w:rsidRPr="000B4E9B">
        <w:rPr>
          <w:sz w:val="26"/>
          <w:szCs w:val="26"/>
        </w:rPr>
        <w:t xml:space="preserve"> şi compartimentului financiar – contabil din cadrul aparatului de specialitate al primarului comunei Rafaila, judetul Vaslui.</w:t>
      </w:r>
    </w:p>
    <w:p w:rsidR="000B4E9B" w:rsidRPr="000B4E9B" w:rsidRDefault="000B4E9B" w:rsidP="000B4E9B">
      <w:pPr>
        <w:ind w:firstLine="600"/>
        <w:jc w:val="both"/>
        <w:rPr>
          <w:sz w:val="26"/>
          <w:szCs w:val="26"/>
        </w:rPr>
      </w:pPr>
      <w:r w:rsidRPr="000B4E9B">
        <w:rPr>
          <w:b/>
          <w:sz w:val="26"/>
          <w:szCs w:val="26"/>
        </w:rPr>
        <w:t xml:space="preserve">  Art.3. </w:t>
      </w:r>
      <w:r w:rsidRPr="000B4E9B">
        <w:rPr>
          <w:sz w:val="26"/>
          <w:szCs w:val="26"/>
        </w:rPr>
        <w:t xml:space="preserve">Prezenta dispoziţie va fi dusă la îndeplinire de secretarul </w:t>
      </w:r>
      <w:r w:rsidR="005A1E80">
        <w:rPr>
          <w:sz w:val="26"/>
          <w:szCs w:val="26"/>
        </w:rPr>
        <w:t xml:space="preserve">general delegat al </w:t>
      </w:r>
      <w:r w:rsidRPr="000B4E9B">
        <w:rPr>
          <w:sz w:val="26"/>
          <w:szCs w:val="26"/>
        </w:rPr>
        <w:t xml:space="preserve">comunei Rafaila şi compartimentul </w:t>
      </w:r>
      <w:r w:rsidR="005A1E80">
        <w:rPr>
          <w:sz w:val="26"/>
          <w:szCs w:val="26"/>
        </w:rPr>
        <w:t>Buget, contabilitate, impozite și taxe locale,</w:t>
      </w:r>
      <w:r w:rsidRPr="000B4E9B">
        <w:rPr>
          <w:sz w:val="26"/>
          <w:szCs w:val="26"/>
        </w:rPr>
        <w:t xml:space="preserve"> din cadrul aparatului de specialitate al primarului comunei Rafaila, judeţul Vaslui. </w:t>
      </w:r>
    </w:p>
    <w:p w:rsidR="009C4B4B" w:rsidRDefault="009C4B4B" w:rsidP="000B4E9B">
      <w:pPr>
        <w:jc w:val="both"/>
        <w:rPr>
          <w:sz w:val="23"/>
          <w:szCs w:val="23"/>
        </w:rPr>
      </w:pPr>
    </w:p>
    <w:p w:rsidR="009C4B4B" w:rsidRPr="00401606" w:rsidRDefault="009C4B4B" w:rsidP="000404A0">
      <w:pPr>
        <w:tabs>
          <w:tab w:val="left" w:pos="720"/>
        </w:tabs>
        <w:jc w:val="both"/>
        <w:rPr>
          <w:sz w:val="23"/>
          <w:szCs w:val="23"/>
        </w:rPr>
      </w:pPr>
    </w:p>
    <w:p w:rsidR="00296E3D" w:rsidRPr="00DC797D" w:rsidRDefault="00296E3D" w:rsidP="00712C41">
      <w:pPr>
        <w:ind w:firstLine="720"/>
        <w:jc w:val="both"/>
        <w:rPr>
          <w:sz w:val="8"/>
          <w:szCs w:val="8"/>
        </w:rPr>
      </w:pPr>
    </w:p>
    <w:p w:rsidR="0076175A" w:rsidRPr="000B4E9B" w:rsidRDefault="0076175A" w:rsidP="00740684">
      <w:pPr>
        <w:tabs>
          <w:tab w:val="left" w:pos="1080"/>
        </w:tabs>
        <w:jc w:val="both"/>
        <w:rPr>
          <w:b/>
          <w:i/>
          <w:sz w:val="26"/>
          <w:szCs w:val="26"/>
        </w:rPr>
      </w:pPr>
      <w:r>
        <w:tab/>
      </w:r>
      <w:r>
        <w:tab/>
      </w:r>
      <w:r>
        <w:tab/>
      </w:r>
      <w:r>
        <w:tab/>
      </w:r>
      <w:r>
        <w:tab/>
      </w:r>
      <w:r w:rsidR="002814D5">
        <w:tab/>
        <w:t xml:space="preserve">                       </w:t>
      </w:r>
      <w:r w:rsidR="001C0B38">
        <w:t xml:space="preserve">  </w:t>
      </w:r>
      <w:r>
        <w:t xml:space="preserve">   </w:t>
      </w:r>
      <w:r w:rsidR="006616C7">
        <w:t xml:space="preserve">    </w:t>
      </w:r>
      <w:r w:rsidR="008A732D">
        <w:tab/>
      </w:r>
      <w:r w:rsidR="00296E3D" w:rsidRPr="000B4E9B">
        <w:rPr>
          <w:sz w:val="26"/>
          <w:szCs w:val="26"/>
        </w:rPr>
        <w:t xml:space="preserve">  </w:t>
      </w:r>
      <w:r w:rsidR="00987BA2" w:rsidRPr="000B4E9B">
        <w:rPr>
          <w:b/>
          <w:i/>
          <w:sz w:val="26"/>
          <w:szCs w:val="26"/>
        </w:rPr>
        <w:t xml:space="preserve">Data astăzi, </w:t>
      </w:r>
      <w:r w:rsidR="005A1E80">
        <w:rPr>
          <w:b/>
          <w:i/>
          <w:sz w:val="26"/>
          <w:szCs w:val="26"/>
        </w:rPr>
        <w:t>15</w:t>
      </w:r>
      <w:r w:rsidR="00082AFC" w:rsidRPr="000B4E9B">
        <w:rPr>
          <w:b/>
          <w:i/>
          <w:sz w:val="26"/>
          <w:szCs w:val="26"/>
        </w:rPr>
        <w:t xml:space="preserve"> aprilie </w:t>
      </w:r>
      <w:r w:rsidR="00FB197B" w:rsidRPr="000B4E9B">
        <w:rPr>
          <w:b/>
          <w:i/>
          <w:sz w:val="26"/>
          <w:szCs w:val="26"/>
        </w:rPr>
        <w:t>20</w:t>
      </w:r>
      <w:r w:rsidR="005A1E80">
        <w:rPr>
          <w:b/>
          <w:i/>
          <w:sz w:val="26"/>
          <w:szCs w:val="26"/>
        </w:rPr>
        <w:t>25</w:t>
      </w:r>
    </w:p>
    <w:p w:rsidR="00740684" w:rsidRPr="000B4E9B" w:rsidRDefault="00740684" w:rsidP="00740684">
      <w:pPr>
        <w:tabs>
          <w:tab w:val="left" w:pos="1080"/>
        </w:tabs>
        <w:jc w:val="both"/>
        <w:rPr>
          <w:b/>
          <w:i/>
          <w:sz w:val="26"/>
          <w:szCs w:val="26"/>
        </w:rPr>
      </w:pPr>
    </w:p>
    <w:p w:rsidR="002814D5" w:rsidRDefault="002814D5" w:rsidP="002814D5">
      <w:pPr>
        <w:tabs>
          <w:tab w:val="left" w:pos="1080"/>
        </w:tabs>
        <w:spacing w:line="360" w:lineRule="auto"/>
        <w:jc w:val="center"/>
        <w:rPr>
          <w:b/>
        </w:rPr>
      </w:pPr>
      <w:r>
        <w:rPr>
          <w:b/>
        </w:rPr>
        <w:t xml:space="preserve">P R I M A R, </w:t>
      </w:r>
    </w:p>
    <w:p w:rsidR="00C94706" w:rsidRPr="00380E69" w:rsidRDefault="00C94706" w:rsidP="002814D5">
      <w:pPr>
        <w:tabs>
          <w:tab w:val="left" w:pos="1080"/>
        </w:tabs>
        <w:spacing w:line="360" w:lineRule="auto"/>
        <w:jc w:val="center"/>
        <w:rPr>
          <w:b/>
          <w:sz w:val="12"/>
          <w:szCs w:val="12"/>
        </w:rPr>
      </w:pPr>
    </w:p>
    <w:p w:rsidR="005A2996" w:rsidRDefault="00C94706" w:rsidP="00401606">
      <w:pPr>
        <w:tabs>
          <w:tab w:val="left" w:pos="1080"/>
        </w:tabs>
        <w:jc w:val="center"/>
        <w:rPr>
          <w:b/>
        </w:rPr>
      </w:pPr>
      <w:r>
        <w:rPr>
          <w:b/>
          <w:i/>
        </w:rPr>
        <w:t xml:space="preserve">     </w:t>
      </w:r>
      <w:r w:rsidR="00591C19">
        <w:rPr>
          <w:b/>
        </w:rPr>
        <w:t xml:space="preserve">  </w:t>
      </w:r>
      <w:r w:rsidR="008560D4">
        <w:rPr>
          <w:b/>
          <w:i/>
        </w:rPr>
        <w:t xml:space="preserve"> </w:t>
      </w:r>
      <w:r w:rsidR="00676328">
        <w:rPr>
          <w:b/>
          <w:i/>
          <w:sz w:val="26"/>
          <w:szCs w:val="26"/>
        </w:rPr>
        <w:t xml:space="preserve">  Constantin FÎNARIU</w:t>
      </w:r>
      <w:r w:rsidR="0076175A">
        <w:rPr>
          <w:b/>
        </w:rPr>
        <w:tab/>
      </w:r>
      <w:r w:rsidR="005A2996">
        <w:rPr>
          <w:b/>
        </w:rPr>
        <w:t xml:space="preserve">                                                                                                            </w:t>
      </w:r>
    </w:p>
    <w:p w:rsidR="00676328" w:rsidRPr="00676328" w:rsidRDefault="00676328" w:rsidP="00676328">
      <w:pPr>
        <w:ind w:left="5040" w:firstLine="720"/>
        <w:jc w:val="center"/>
        <w:rPr>
          <w:b/>
          <w:lang w:val="en-US" w:eastAsia="en-US"/>
        </w:rPr>
      </w:pPr>
      <w:proofErr w:type="spellStart"/>
      <w:r w:rsidRPr="00676328">
        <w:rPr>
          <w:b/>
          <w:lang w:val="en-US" w:eastAsia="en-US"/>
        </w:rPr>
        <w:t>Contrsemneaz</w:t>
      </w:r>
      <w:r w:rsidR="000F222B">
        <w:rPr>
          <w:b/>
          <w:lang w:val="en-US" w:eastAsia="en-US"/>
        </w:rPr>
        <w:t>ă</w:t>
      </w:r>
      <w:proofErr w:type="spellEnd"/>
      <w:r w:rsidRPr="00676328">
        <w:rPr>
          <w:b/>
          <w:lang w:val="en-US" w:eastAsia="en-US"/>
        </w:rPr>
        <w:t xml:space="preserve"> </w:t>
      </w:r>
      <w:proofErr w:type="spellStart"/>
      <w:r w:rsidRPr="00676328">
        <w:rPr>
          <w:b/>
          <w:lang w:val="en-US" w:eastAsia="en-US"/>
        </w:rPr>
        <w:t>pentru</w:t>
      </w:r>
      <w:proofErr w:type="spellEnd"/>
      <w:r w:rsidRPr="00676328">
        <w:rPr>
          <w:b/>
          <w:lang w:val="en-US" w:eastAsia="en-US"/>
        </w:rPr>
        <w:t xml:space="preserve"> </w:t>
      </w:r>
      <w:proofErr w:type="spellStart"/>
      <w:r w:rsidRPr="00676328">
        <w:rPr>
          <w:b/>
          <w:lang w:val="en-US" w:eastAsia="en-US"/>
        </w:rPr>
        <w:t>legalitate</w:t>
      </w:r>
      <w:proofErr w:type="spellEnd"/>
      <w:r w:rsidRPr="00676328">
        <w:rPr>
          <w:b/>
          <w:lang w:val="en-US" w:eastAsia="en-US"/>
        </w:rPr>
        <w:t>,</w:t>
      </w:r>
    </w:p>
    <w:p w:rsidR="00676328" w:rsidRPr="00676328" w:rsidRDefault="00676328" w:rsidP="00676328">
      <w:pPr>
        <w:spacing w:line="276" w:lineRule="auto"/>
        <w:jc w:val="center"/>
        <w:rPr>
          <w:b/>
          <w:lang w:val="en-US" w:eastAsia="en-US"/>
        </w:rPr>
      </w:pPr>
      <w:r w:rsidRPr="00676328">
        <w:rPr>
          <w:lang w:val="en-US" w:eastAsia="en-US"/>
        </w:rPr>
        <w:t xml:space="preserve">                                                                                               </w:t>
      </w:r>
      <w:proofErr w:type="spellStart"/>
      <w:r w:rsidRPr="00676328">
        <w:rPr>
          <w:b/>
          <w:lang w:val="en-US" w:eastAsia="en-US"/>
        </w:rPr>
        <w:t>Secretar</w:t>
      </w:r>
      <w:proofErr w:type="spellEnd"/>
      <w:r w:rsidRPr="00676328">
        <w:rPr>
          <w:b/>
          <w:lang w:val="en-US" w:eastAsia="en-US"/>
        </w:rPr>
        <w:t xml:space="preserve"> general </w:t>
      </w:r>
      <w:proofErr w:type="spellStart"/>
      <w:r w:rsidRPr="00676328">
        <w:rPr>
          <w:b/>
          <w:lang w:val="en-US" w:eastAsia="en-US"/>
        </w:rPr>
        <w:t>delegat</w:t>
      </w:r>
      <w:proofErr w:type="spellEnd"/>
      <w:r w:rsidRPr="00676328">
        <w:rPr>
          <w:b/>
          <w:lang w:val="en-US" w:eastAsia="en-US"/>
        </w:rPr>
        <w:t>,</w:t>
      </w:r>
    </w:p>
    <w:p w:rsidR="00676328" w:rsidRPr="00676328" w:rsidRDefault="00676328" w:rsidP="00676328">
      <w:pPr>
        <w:spacing w:line="276" w:lineRule="auto"/>
        <w:jc w:val="center"/>
        <w:rPr>
          <w:b/>
          <w:lang w:val="en-US" w:eastAsia="en-US"/>
        </w:rPr>
      </w:pPr>
    </w:p>
    <w:p w:rsidR="00676328" w:rsidRPr="00676328" w:rsidRDefault="00676328" w:rsidP="00676328">
      <w:pPr>
        <w:spacing w:line="276" w:lineRule="auto"/>
        <w:jc w:val="center"/>
        <w:rPr>
          <w:b/>
          <w:i/>
          <w:lang w:val="en-US" w:eastAsia="en-US"/>
        </w:rPr>
      </w:pPr>
      <w:r w:rsidRPr="00676328">
        <w:rPr>
          <w:lang w:val="en-US" w:eastAsia="en-US"/>
        </w:rPr>
        <w:t xml:space="preserve">                                                                                            </w:t>
      </w:r>
      <w:proofErr w:type="spellStart"/>
      <w:r w:rsidRPr="00676328">
        <w:rPr>
          <w:b/>
          <w:i/>
          <w:lang w:val="en-US" w:eastAsia="en-US"/>
        </w:rPr>
        <w:t>Victoriţa</w:t>
      </w:r>
      <w:proofErr w:type="spellEnd"/>
      <w:r w:rsidRPr="00676328">
        <w:rPr>
          <w:b/>
          <w:i/>
          <w:lang w:val="en-US" w:eastAsia="en-US"/>
        </w:rPr>
        <w:t xml:space="preserve"> VOICU</w:t>
      </w:r>
    </w:p>
    <w:p w:rsidR="00676328" w:rsidRPr="00676328" w:rsidRDefault="00676328" w:rsidP="00676328">
      <w:pPr>
        <w:spacing w:line="276" w:lineRule="auto"/>
        <w:jc w:val="center"/>
        <w:rPr>
          <w:b/>
          <w:i/>
          <w:lang w:val="en-US" w:eastAsia="en-US"/>
        </w:rPr>
      </w:pPr>
    </w:p>
    <w:p w:rsidR="00676328" w:rsidRPr="00676328" w:rsidRDefault="00676328" w:rsidP="00676328">
      <w:pPr>
        <w:spacing w:line="276" w:lineRule="auto"/>
        <w:jc w:val="center"/>
        <w:rPr>
          <w:b/>
          <w:i/>
          <w:lang w:val="en-US" w:eastAsia="en-US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621"/>
        <w:gridCol w:w="2075"/>
      </w:tblGrid>
      <w:tr w:rsidR="00676328" w:rsidRPr="00676328" w:rsidTr="00004139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676328" w:rsidRPr="00676328" w:rsidRDefault="00676328" w:rsidP="00103ADF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0"/>
                <w:lang w:val="en-US" w:eastAsia="en-US"/>
              </w:rPr>
            </w:pPr>
            <w:r w:rsidRPr="00676328">
              <w:rPr>
                <w:rFonts w:cs="Arial"/>
                <w:b/>
                <w:bCs/>
                <w:sz w:val="18"/>
                <w:szCs w:val="20"/>
                <w:lang w:val="en-US" w:eastAsia="en-US"/>
              </w:rPr>
              <w:t>PROCEDURI OBLIGATORII ULTERIOARE EMITERII DISPOZIȚIEI PRIMARULUI COMUNEI NR. 1</w:t>
            </w:r>
            <w:r w:rsidR="00103ADF">
              <w:rPr>
                <w:rFonts w:cs="Arial"/>
                <w:b/>
                <w:bCs/>
                <w:sz w:val="18"/>
                <w:szCs w:val="20"/>
                <w:lang w:val="en-US" w:eastAsia="en-US"/>
              </w:rPr>
              <w:t>34</w:t>
            </w:r>
            <w:bookmarkStart w:id="0" w:name="_GoBack"/>
            <w:bookmarkEnd w:id="0"/>
            <w:r w:rsidRPr="00676328">
              <w:rPr>
                <w:rFonts w:cs="Arial"/>
                <w:b/>
                <w:bCs/>
                <w:sz w:val="18"/>
                <w:szCs w:val="20"/>
                <w:lang w:val="en-US" w:eastAsia="en-US"/>
              </w:rPr>
              <w:t>/2025</w:t>
            </w:r>
          </w:p>
        </w:tc>
      </w:tr>
      <w:tr w:rsidR="00676328" w:rsidRPr="00676328" w:rsidTr="00004139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76328" w:rsidRPr="00676328" w:rsidRDefault="00676328" w:rsidP="0067632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  <w:lang w:val="en-US" w:eastAsia="en-US"/>
              </w:rPr>
            </w:pPr>
            <w:r w:rsidRPr="00676328">
              <w:rPr>
                <w:rFonts w:cs="Arial"/>
                <w:b/>
                <w:bCs/>
                <w:sz w:val="18"/>
                <w:szCs w:val="18"/>
                <w:lang w:val="en-US" w:eastAsia="en-US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76328" w:rsidRPr="00676328" w:rsidRDefault="00676328" w:rsidP="0067632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lang w:val="en-US" w:eastAsia="en-US"/>
              </w:rPr>
            </w:pPr>
            <w:r w:rsidRPr="00676328">
              <w:rPr>
                <w:rFonts w:cs="Arial"/>
                <w:b/>
                <w:bCs/>
                <w:sz w:val="18"/>
                <w:szCs w:val="18"/>
                <w:lang w:val="en-US" w:eastAsia="en-US"/>
              </w:rPr>
              <w:t>Data</w:t>
            </w:r>
          </w:p>
          <w:p w:rsidR="00676328" w:rsidRPr="00676328" w:rsidRDefault="00676328" w:rsidP="0067632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lang w:val="en-US" w:eastAsia="en-US"/>
              </w:rPr>
            </w:pPr>
            <w:r w:rsidRPr="00676328">
              <w:rPr>
                <w:rFonts w:cs="Arial"/>
                <w:b/>
                <w:bCs/>
                <w:sz w:val="18"/>
                <w:szCs w:val="18"/>
                <w:lang w:val="en-US" w:eastAsia="en-US"/>
              </w:rPr>
              <w:t>ZZ/LL/AN</w:t>
            </w:r>
          </w:p>
        </w:tc>
      </w:tr>
      <w:tr w:rsidR="00676328" w:rsidRPr="00676328" w:rsidTr="00004139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676328" w:rsidRPr="00676328" w:rsidRDefault="00676328" w:rsidP="0067632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lang w:val="en-US" w:eastAsia="en-US"/>
              </w:rPr>
            </w:pPr>
            <w:r w:rsidRPr="00676328">
              <w:rPr>
                <w:rFonts w:cs="Arial"/>
                <w:b/>
                <w:bCs/>
                <w:sz w:val="18"/>
                <w:szCs w:val="18"/>
                <w:lang w:val="en-US" w:eastAsia="en-US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676328" w:rsidRPr="00676328" w:rsidRDefault="00676328" w:rsidP="0067632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lang w:val="en-US" w:eastAsia="en-US"/>
              </w:rPr>
            </w:pPr>
            <w:r w:rsidRPr="00676328">
              <w:rPr>
                <w:rFonts w:cs="Arial"/>
                <w:b/>
                <w:bCs/>
                <w:sz w:val="18"/>
                <w:szCs w:val="18"/>
                <w:lang w:val="en-US" w:eastAsia="en-US"/>
              </w:rPr>
              <w:t>2</w:t>
            </w:r>
          </w:p>
        </w:tc>
      </w:tr>
      <w:tr w:rsidR="00676328" w:rsidRPr="00676328" w:rsidTr="00004139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76328" w:rsidRPr="00676328" w:rsidRDefault="00676328" w:rsidP="00676328">
            <w:pPr>
              <w:spacing w:before="40"/>
              <w:rPr>
                <w:rFonts w:cs="Arial"/>
                <w:sz w:val="18"/>
                <w:szCs w:val="20"/>
                <w:lang w:val="en-US" w:eastAsia="en-US"/>
              </w:rPr>
            </w:pPr>
            <w:proofErr w:type="spellStart"/>
            <w:r w:rsidRPr="00676328">
              <w:rPr>
                <w:rFonts w:cs="Arial"/>
                <w:sz w:val="18"/>
                <w:szCs w:val="20"/>
                <w:lang w:val="en-US" w:eastAsia="en-US"/>
              </w:rPr>
              <w:t>Semnarea</w:t>
            </w:r>
            <w:proofErr w:type="spellEnd"/>
            <w:r w:rsidRPr="00676328">
              <w:rPr>
                <w:rFonts w:cs="Arial"/>
                <w:sz w:val="18"/>
                <w:szCs w:val="20"/>
                <w:lang w:val="en-US" w:eastAsia="en-US"/>
              </w:rPr>
              <w:t xml:space="preserve"> dispoziției</w:t>
            </w:r>
            <w:r w:rsidRPr="00676328">
              <w:rPr>
                <w:rFonts w:cs="Arial"/>
                <w:sz w:val="18"/>
                <w:szCs w:val="20"/>
                <w:vertAlign w:val="superscript"/>
                <w:lang w:val="en-US" w:eastAsia="en-US"/>
              </w:rPr>
              <w:t>1</w:t>
            </w:r>
            <w:r w:rsidRPr="00676328">
              <w:rPr>
                <w:rFonts w:cs="Arial"/>
                <w:sz w:val="18"/>
                <w:szCs w:val="20"/>
                <w:lang w:val="en-US" w:eastAsia="en-US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76328" w:rsidRPr="00676328" w:rsidRDefault="00676328" w:rsidP="00676328">
            <w:pPr>
              <w:ind w:left="-57" w:right="-57"/>
              <w:jc w:val="center"/>
              <w:rPr>
                <w:rFonts w:cs="Arial"/>
                <w:sz w:val="18"/>
                <w:szCs w:val="20"/>
                <w:lang w:val="en-US" w:eastAsia="en-US"/>
              </w:rPr>
            </w:pPr>
            <w:r>
              <w:rPr>
                <w:rFonts w:cs="Arial"/>
                <w:sz w:val="18"/>
                <w:szCs w:val="20"/>
                <w:lang w:val="en-US" w:eastAsia="en-US"/>
              </w:rPr>
              <w:t>15</w:t>
            </w:r>
            <w:r w:rsidRPr="00676328">
              <w:rPr>
                <w:rFonts w:cs="Arial"/>
                <w:sz w:val="18"/>
                <w:szCs w:val="20"/>
                <w:lang w:val="en-US" w:eastAsia="en-US"/>
              </w:rPr>
              <w:t>/04/2025</w:t>
            </w:r>
          </w:p>
        </w:tc>
      </w:tr>
      <w:tr w:rsidR="00676328" w:rsidRPr="00676328" w:rsidTr="00004139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76328" w:rsidRPr="00676328" w:rsidRDefault="00676328" w:rsidP="00676328">
            <w:pPr>
              <w:spacing w:before="40"/>
              <w:rPr>
                <w:rFonts w:cs="Arial"/>
                <w:sz w:val="18"/>
                <w:szCs w:val="20"/>
                <w:lang w:val="en-US" w:eastAsia="en-US"/>
              </w:rPr>
            </w:pPr>
            <w:proofErr w:type="spellStart"/>
            <w:r w:rsidRPr="00676328">
              <w:rPr>
                <w:rFonts w:cs="Arial"/>
                <w:sz w:val="18"/>
                <w:szCs w:val="20"/>
                <w:lang w:val="en-US" w:eastAsia="en-US"/>
              </w:rPr>
              <w:t>Comunicarea</w:t>
            </w:r>
            <w:proofErr w:type="spellEnd"/>
            <w:r w:rsidRPr="00676328">
              <w:rPr>
                <w:rFonts w:cs="Arial"/>
                <w:sz w:val="18"/>
                <w:szCs w:val="20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sz w:val="18"/>
                <w:szCs w:val="20"/>
                <w:lang w:val="en-US" w:eastAsia="en-US"/>
              </w:rPr>
              <w:t>către</w:t>
            </w:r>
            <w:proofErr w:type="spellEnd"/>
            <w:r w:rsidRPr="00676328">
              <w:rPr>
                <w:rFonts w:cs="Arial"/>
                <w:sz w:val="18"/>
                <w:szCs w:val="20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sz w:val="18"/>
                <w:szCs w:val="20"/>
                <w:lang w:val="en-US" w:eastAsia="en-US"/>
              </w:rPr>
              <w:t>prefectul</w:t>
            </w:r>
            <w:proofErr w:type="spellEnd"/>
            <w:r w:rsidRPr="00676328">
              <w:rPr>
                <w:rFonts w:cs="Arial"/>
                <w:sz w:val="18"/>
                <w:szCs w:val="20"/>
                <w:lang w:val="en-US" w:eastAsia="en-US"/>
              </w:rPr>
              <w:t xml:space="preserve"> județului</w:t>
            </w:r>
            <w:r w:rsidRPr="00676328">
              <w:rPr>
                <w:rFonts w:cs="Arial"/>
                <w:sz w:val="18"/>
                <w:szCs w:val="20"/>
                <w:vertAlign w:val="superscript"/>
                <w:lang w:val="en-US" w:eastAsia="en-US"/>
              </w:rPr>
              <w:t>2</w:t>
            </w:r>
            <w:r w:rsidRPr="00676328">
              <w:rPr>
                <w:rFonts w:cs="Arial"/>
                <w:sz w:val="18"/>
                <w:szCs w:val="20"/>
                <w:lang w:val="en-US" w:eastAsia="en-US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76328" w:rsidRPr="00676328" w:rsidRDefault="001551D7" w:rsidP="00676328">
            <w:pPr>
              <w:ind w:left="-57" w:right="-57"/>
              <w:jc w:val="center"/>
              <w:rPr>
                <w:rFonts w:cs="Arial"/>
                <w:sz w:val="20"/>
                <w:szCs w:val="20"/>
                <w:lang w:val="en-US" w:eastAsia="en-US"/>
              </w:rPr>
            </w:pPr>
            <w:r>
              <w:rPr>
                <w:rFonts w:cs="Arial"/>
                <w:sz w:val="18"/>
                <w:szCs w:val="20"/>
                <w:lang w:val="en-US" w:eastAsia="en-US"/>
              </w:rPr>
              <w:t>28</w:t>
            </w:r>
            <w:r w:rsidR="00676328" w:rsidRPr="00676328">
              <w:rPr>
                <w:rFonts w:cs="Arial"/>
                <w:sz w:val="18"/>
                <w:szCs w:val="20"/>
                <w:lang w:val="en-US" w:eastAsia="en-US"/>
              </w:rPr>
              <w:t>/04/2025</w:t>
            </w:r>
          </w:p>
        </w:tc>
      </w:tr>
      <w:tr w:rsidR="00676328" w:rsidRPr="00676328" w:rsidTr="00004139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76328" w:rsidRPr="00676328" w:rsidRDefault="00676328" w:rsidP="00676328">
            <w:pPr>
              <w:spacing w:before="40"/>
              <w:rPr>
                <w:rFonts w:cs="Arial"/>
                <w:sz w:val="18"/>
                <w:szCs w:val="20"/>
                <w:lang w:val="en-US" w:eastAsia="en-US"/>
              </w:rPr>
            </w:pPr>
            <w:proofErr w:type="spellStart"/>
            <w:r w:rsidRPr="00676328">
              <w:rPr>
                <w:rFonts w:cs="Arial"/>
                <w:sz w:val="18"/>
                <w:szCs w:val="20"/>
                <w:lang w:val="en-US" w:eastAsia="en-US"/>
              </w:rPr>
              <w:t>Aducerea</w:t>
            </w:r>
            <w:proofErr w:type="spellEnd"/>
            <w:r w:rsidRPr="00676328">
              <w:rPr>
                <w:rFonts w:cs="Arial"/>
                <w:sz w:val="18"/>
                <w:szCs w:val="20"/>
                <w:lang w:val="en-US" w:eastAsia="en-US"/>
              </w:rPr>
              <w:t xml:space="preserve"> la </w:t>
            </w:r>
            <w:proofErr w:type="spellStart"/>
            <w:r w:rsidRPr="00676328">
              <w:rPr>
                <w:rFonts w:cs="Arial"/>
                <w:sz w:val="18"/>
                <w:szCs w:val="20"/>
                <w:lang w:val="en-US" w:eastAsia="en-US"/>
              </w:rPr>
              <w:t>cunoștință</w:t>
            </w:r>
            <w:proofErr w:type="spellEnd"/>
            <w:r w:rsidRPr="00676328">
              <w:rPr>
                <w:rFonts w:cs="Arial"/>
                <w:sz w:val="18"/>
                <w:szCs w:val="20"/>
                <w:lang w:val="en-US" w:eastAsia="en-US"/>
              </w:rPr>
              <w:t xml:space="preserve"> publică</w:t>
            </w:r>
            <w:r w:rsidRPr="00676328">
              <w:rPr>
                <w:rFonts w:cs="Arial"/>
                <w:sz w:val="18"/>
                <w:szCs w:val="20"/>
                <w:vertAlign w:val="superscript"/>
                <w:lang w:val="en-US" w:eastAsia="en-US"/>
              </w:rPr>
              <w:t>3+4</w:t>
            </w:r>
            <w:r w:rsidRPr="00676328">
              <w:rPr>
                <w:rFonts w:cs="Arial"/>
                <w:sz w:val="18"/>
                <w:szCs w:val="20"/>
                <w:lang w:val="en-US" w:eastAsia="en-US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76328" w:rsidRPr="00676328" w:rsidRDefault="00E15E08" w:rsidP="00676328">
            <w:pPr>
              <w:ind w:left="-57" w:right="-57"/>
              <w:jc w:val="center"/>
              <w:rPr>
                <w:rFonts w:cs="Arial"/>
                <w:sz w:val="20"/>
                <w:szCs w:val="20"/>
                <w:lang w:val="en-US" w:eastAsia="en-US"/>
              </w:rPr>
            </w:pPr>
            <w:r>
              <w:rPr>
                <w:rFonts w:cs="Arial"/>
                <w:sz w:val="18"/>
                <w:szCs w:val="20"/>
                <w:lang w:val="en-US" w:eastAsia="en-US"/>
              </w:rPr>
              <w:t>15/04</w:t>
            </w:r>
            <w:r w:rsidR="00676328" w:rsidRPr="00676328">
              <w:rPr>
                <w:rFonts w:cs="Arial"/>
                <w:sz w:val="18"/>
                <w:szCs w:val="20"/>
                <w:lang w:val="en-US" w:eastAsia="en-US"/>
              </w:rPr>
              <w:t>/2025</w:t>
            </w:r>
          </w:p>
        </w:tc>
      </w:tr>
      <w:tr w:rsidR="00676328" w:rsidRPr="00676328" w:rsidTr="00004139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76328" w:rsidRPr="00676328" w:rsidRDefault="00676328" w:rsidP="00676328">
            <w:pPr>
              <w:spacing w:before="40"/>
              <w:rPr>
                <w:rFonts w:cs="Arial"/>
                <w:sz w:val="18"/>
                <w:szCs w:val="20"/>
                <w:lang w:val="en-US" w:eastAsia="en-US"/>
              </w:rPr>
            </w:pPr>
            <w:proofErr w:type="spellStart"/>
            <w:r w:rsidRPr="00676328">
              <w:rPr>
                <w:rFonts w:cs="Arial"/>
                <w:sz w:val="18"/>
                <w:szCs w:val="20"/>
                <w:lang w:val="en-US" w:eastAsia="en-US"/>
              </w:rPr>
              <w:lastRenderedPageBreak/>
              <w:t>Comunicarea</w:t>
            </w:r>
            <w:proofErr w:type="spellEnd"/>
            <w:r w:rsidRPr="00676328">
              <w:rPr>
                <w:rFonts w:cs="Arial"/>
                <w:sz w:val="18"/>
                <w:szCs w:val="20"/>
                <w:lang w:val="en-US" w:eastAsia="en-US"/>
              </w:rPr>
              <w:t xml:space="preserve">, </w:t>
            </w:r>
            <w:proofErr w:type="spellStart"/>
            <w:r w:rsidRPr="00676328">
              <w:rPr>
                <w:rFonts w:cs="Arial"/>
                <w:sz w:val="18"/>
                <w:szCs w:val="20"/>
                <w:lang w:val="en-US" w:eastAsia="en-US"/>
              </w:rPr>
              <w:t>numai</w:t>
            </w:r>
            <w:proofErr w:type="spellEnd"/>
            <w:r w:rsidRPr="00676328">
              <w:rPr>
                <w:rFonts w:cs="Arial"/>
                <w:sz w:val="18"/>
                <w:szCs w:val="20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sz w:val="18"/>
                <w:szCs w:val="20"/>
                <w:lang w:val="en-US" w:eastAsia="en-US"/>
              </w:rPr>
              <w:t>în</w:t>
            </w:r>
            <w:proofErr w:type="spellEnd"/>
            <w:r w:rsidRPr="00676328">
              <w:rPr>
                <w:rFonts w:cs="Arial"/>
                <w:sz w:val="18"/>
                <w:szCs w:val="20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sz w:val="18"/>
                <w:szCs w:val="20"/>
                <w:lang w:val="en-US" w:eastAsia="en-US"/>
              </w:rPr>
              <w:t>cazul</w:t>
            </w:r>
            <w:proofErr w:type="spellEnd"/>
            <w:r w:rsidRPr="00676328">
              <w:rPr>
                <w:rFonts w:cs="Arial"/>
                <w:sz w:val="18"/>
                <w:szCs w:val="20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sz w:val="18"/>
                <w:szCs w:val="20"/>
                <w:lang w:val="en-US" w:eastAsia="en-US"/>
              </w:rPr>
              <w:t>celei</w:t>
            </w:r>
            <w:proofErr w:type="spellEnd"/>
            <w:r w:rsidRPr="00676328">
              <w:rPr>
                <w:rFonts w:cs="Arial"/>
                <w:sz w:val="18"/>
                <w:szCs w:val="20"/>
                <w:lang w:val="en-US" w:eastAsia="en-US"/>
              </w:rPr>
              <w:t xml:space="preserve"> cu </w:t>
            </w:r>
            <w:proofErr w:type="spellStart"/>
            <w:r w:rsidRPr="00676328">
              <w:rPr>
                <w:rFonts w:cs="Arial"/>
                <w:sz w:val="18"/>
                <w:szCs w:val="20"/>
                <w:lang w:val="en-US" w:eastAsia="en-US"/>
              </w:rPr>
              <w:t>caracter</w:t>
            </w:r>
            <w:proofErr w:type="spellEnd"/>
            <w:r w:rsidRPr="00676328">
              <w:rPr>
                <w:rFonts w:cs="Arial"/>
                <w:sz w:val="18"/>
                <w:szCs w:val="20"/>
                <w:lang w:val="en-US" w:eastAsia="en-US"/>
              </w:rPr>
              <w:t xml:space="preserve"> individual</w:t>
            </w:r>
            <w:r w:rsidRPr="00676328">
              <w:rPr>
                <w:rFonts w:cs="Arial"/>
                <w:sz w:val="18"/>
                <w:szCs w:val="20"/>
                <w:vertAlign w:val="superscript"/>
                <w:lang w:val="en-US" w:eastAsia="en-US"/>
              </w:rPr>
              <w:t>3+4</w:t>
            </w:r>
            <w:r w:rsidRPr="00676328">
              <w:rPr>
                <w:rFonts w:cs="Arial"/>
                <w:sz w:val="18"/>
                <w:szCs w:val="20"/>
                <w:lang w:val="en-US" w:eastAsia="en-US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76328" w:rsidRPr="00676328" w:rsidRDefault="00E15E08" w:rsidP="00676328">
            <w:pPr>
              <w:ind w:left="-57" w:right="-57"/>
              <w:jc w:val="center"/>
              <w:rPr>
                <w:rFonts w:cs="Arial"/>
                <w:sz w:val="20"/>
                <w:szCs w:val="20"/>
                <w:lang w:val="en-US" w:eastAsia="en-US"/>
              </w:rPr>
            </w:pPr>
            <w:r>
              <w:rPr>
                <w:rFonts w:cs="Arial"/>
                <w:sz w:val="18"/>
                <w:szCs w:val="20"/>
                <w:lang w:val="en-US" w:eastAsia="en-US"/>
              </w:rPr>
              <w:t>15/04</w:t>
            </w:r>
            <w:r w:rsidR="00676328">
              <w:rPr>
                <w:rFonts w:cs="Arial"/>
                <w:sz w:val="18"/>
                <w:szCs w:val="20"/>
                <w:lang w:val="en-US" w:eastAsia="en-US"/>
              </w:rPr>
              <w:t>.</w:t>
            </w:r>
            <w:r w:rsidR="00676328" w:rsidRPr="00676328">
              <w:rPr>
                <w:rFonts w:cs="Arial"/>
                <w:sz w:val="18"/>
                <w:szCs w:val="20"/>
                <w:lang w:val="en-US" w:eastAsia="en-US"/>
              </w:rPr>
              <w:t>/2025</w:t>
            </w:r>
          </w:p>
        </w:tc>
      </w:tr>
      <w:tr w:rsidR="00676328" w:rsidRPr="00676328" w:rsidTr="00004139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76328" w:rsidRPr="00676328" w:rsidRDefault="00676328" w:rsidP="00676328">
            <w:pPr>
              <w:spacing w:before="40"/>
              <w:rPr>
                <w:rFonts w:cs="Arial"/>
                <w:b/>
                <w:sz w:val="16"/>
                <w:szCs w:val="16"/>
                <w:lang w:val="en-US" w:eastAsia="en-US"/>
              </w:rPr>
            </w:pPr>
            <w:proofErr w:type="spellStart"/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>Dispoziția</w:t>
            </w:r>
            <w:proofErr w:type="spellEnd"/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>devine</w:t>
            </w:r>
            <w:proofErr w:type="spellEnd"/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 xml:space="preserve"> obligatorie</w:t>
            </w:r>
            <w:r w:rsidRPr="00676328">
              <w:rPr>
                <w:rFonts w:cs="Arial"/>
                <w:bCs/>
                <w:sz w:val="16"/>
                <w:szCs w:val="16"/>
                <w:vertAlign w:val="superscript"/>
                <w:lang w:val="en-US" w:eastAsia="en-US"/>
              </w:rPr>
              <w:t>5</w:t>
            </w:r>
            <w:r w:rsidRPr="00676328">
              <w:rPr>
                <w:rFonts w:cs="Arial"/>
                <w:bCs/>
                <w:sz w:val="16"/>
                <w:szCs w:val="16"/>
                <w:lang w:val="en-US" w:eastAsia="en-US"/>
              </w:rPr>
              <w:t>)</w:t>
            </w:r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>sau</w:t>
            </w:r>
            <w:proofErr w:type="spellEnd"/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 xml:space="preserve"> produce </w:t>
            </w:r>
            <w:proofErr w:type="spellStart"/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>efecte</w:t>
            </w:r>
            <w:proofErr w:type="spellEnd"/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 xml:space="preserve"> juridice</w:t>
            </w:r>
            <w:r w:rsidRPr="00676328">
              <w:rPr>
                <w:rFonts w:cs="Arial"/>
                <w:bCs/>
                <w:sz w:val="16"/>
                <w:szCs w:val="16"/>
                <w:vertAlign w:val="superscript"/>
                <w:lang w:val="en-US" w:eastAsia="en-US"/>
              </w:rPr>
              <w:t>6</w:t>
            </w:r>
            <w:r w:rsidRPr="00676328">
              <w:rPr>
                <w:rFonts w:cs="Arial"/>
                <w:bCs/>
                <w:sz w:val="16"/>
                <w:szCs w:val="16"/>
                <w:lang w:val="en-US" w:eastAsia="en-US"/>
              </w:rPr>
              <w:t>)</w:t>
            </w:r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 xml:space="preserve">, </w:t>
            </w:r>
            <w:proofErr w:type="spellStart"/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>după</w:t>
            </w:r>
            <w:proofErr w:type="spellEnd"/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>caz</w:t>
            </w:r>
            <w:proofErr w:type="spellEnd"/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76328" w:rsidRPr="00676328" w:rsidRDefault="00E15E08" w:rsidP="00E15E08">
            <w:pPr>
              <w:ind w:left="-57" w:right="-57"/>
              <w:jc w:val="center"/>
              <w:rPr>
                <w:rFonts w:cs="Arial"/>
                <w:b/>
                <w:sz w:val="20"/>
                <w:szCs w:val="20"/>
                <w:lang w:val="en-US" w:eastAsia="en-US"/>
              </w:rPr>
            </w:pPr>
            <w:r>
              <w:rPr>
                <w:rFonts w:cs="Arial"/>
                <w:b/>
                <w:sz w:val="18"/>
                <w:szCs w:val="20"/>
                <w:lang w:val="en-US" w:eastAsia="en-US"/>
              </w:rPr>
              <w:t>15/04</w:t>
            </w:r>
            <w:r w:rsidR="00676328" w:rsidRPr="00676328">
              <w:rPr>
                <w:rFonts w:cs="Arial"/>
                <w:b/>
                <w:sz w:val="18"/>
                <w:szCs w:val="20"/>
                <w:lang w:val="en-US" w:eastAsia="en-US"/>
              </w:rPr>
              <w:t>/2025</w:t>
            </w:r>
          </w:p>
        </w:tc>
      </w:tr>
      <w:tr w:rsidR="00676328" w:rsidRPr="00676328" w:rsidTr="00004139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676328" w:rsidRPr="00676328" w:rsidRDefault="00676328" w:rsidP="00676328">
            <w:pPr>
              <w:contextualSpacing/>
              <w:jc w:val="both"/>
              <w:rPr>
                <w:rFonts w:ascii="Arial" w:hAnsi="Arial" w:cs="Arial"/>
                <w:b/>
                <w:sz w:val="18"/>
              </w:rPr>
            </w:pPr>
            <w:r w:rsidRPr="00676328"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676328" w:rsidRPr="00676328" w:rsidRDefault="00676328" w:rsidP="00676328">
            <w:pPr>
              <w:numPr>
                <w:ilvl w:val="0"/>
                <w:numId w:val="1"/>
              </w:numPr>
              <w:ind w:firstLine="567"/>
              <w:jc w:val="both"/>
              <w:rPr>
                <w:rFonts w:ascii="Arial" w:hAnsi="Arial" w:cs="Arial"/>
                <w:sz w:val="18"/>
                <w:szCs w:val="22"/>
                <w:lang w:val="en-US" w:eastAsia="en-US"/>
              </w:rPr>
            </w:pPr>
            <w:r w:rsidRPr="00676328">
              <w:rPr>
                <w:rFonts w:cs="Arial"/>
                <w:sz w:val="18"/>
                <w:szCs w:val="22"/>
                <w:lang w:val="en-US" w:eastAsia="en-US"/>
              </w:rPr>
              <w:t xml:space="preserve">art. 240 </w:t>
            </w:r>
            <w:proofErr w:type="spellStart"/>
            <w:r w:rsidRPr="00676328">
              <w:rPr>
                <w:rFonts w:cs="Arial"/>
                <w:sz w:val="18"/>
                <w:szCs w:val="22"/>
                <w:lang w:val="en-US" w:eastAsia="en-US"/>
              </w:rPr>
              <w:t>alin</w:t>
            </w:r>
            <w:proofErr w:type="spellEnd"/>
            <w:r w:rsidRPr="00676328">
              <w:rPr>
                <w:rFonts w:cs="Arial"/>
                <w:sz w:val="18"/>
                <w:szCs w:val="22"/>
                <w:lang w:val="en-US" w:eastAsia="en-US"/>
              </w:rPr>
              <w:t xml:space="preserve">. (1): </w:t>
            </w:r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„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Primarul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, ...,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prin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semnare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,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învestește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cu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formulă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de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autoritate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executarea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actelor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administrative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emise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...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în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exercitarea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atribuțiilor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care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îi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revin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potrivit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legii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.”;</w:t>
            </w:r>
            <w:r w:rsidRPr="00676328">
              <w:rPr>
                <w:rFonts w:cs="Arial"/>
                <w:sz w:val="18"/>
                <w:szCs w:val="22"/>
                <w:lang w:val="en-US" w:eastAsia="en-US"/>
              </w:rPr>
              <w:t xml:space="preserve">  </w:t>
            </w:r>
          </w:p>
          <w:p w:rsidR="00676328" w:rsidRPr="00676328" w:rsidRDefault="00676328" w:rsidP="00676328">
            <w:pPr>
              <w:numPr>
                <w:ilvl w:val="0"/>
                <w:numId w:val="1"/>
              </w:numPr>
              <w:ind w:firstLine="567"/>
              <w:jc w:val="both"/>
              <w:rPr>
                <w:rFonts w:cs="Arial"/>
                <w:sz w:val="18"/>
                <w:szCs w:val="22"/>
                <w:lang w:val="en-US" w:eastAsia="en-US"/>
              </w:rPr>
            </w:pPr>
            <w:r w:rsidRPr="00676328">
              <w:rPr>
                <w:rFonts w:cs="Arial"/>
                <w:sz w:val="18"/>
                <w:szCs w:val="22"/>
                <w:lang w:val="en-US" w:eastAsia="en-US"/>
              </w:rPr>
              <w:t xml:space="preserve">art. 197 </w:t>
            </w:r>
            <w:proofErr w:type="spellStart"/>
            <w:r w:rsidRPr="00676328">
              <w:rPr>
                <w:rFonts w:cs="Arial"/>
                <w:sz w:val="18"/>
                <w:szCs w:val="22"/>
                <w:lang w:val="en-US" w:eastAsia="en-US"/>
              </w:rPr>
              <w:t>alin</w:t>
            </w:r>
            <w:proofErr w:type="spellEnd"/>
            <w:r w:rsidRPr="00676328">
              <w:rPr>
                <w:rFonts w:cs="Arial"/>
                <w:sz w:val="18"/>
                <w:szCs w:val="22"/>
                <w:lang w:val="en-US" w:eastAsia="en-US"/>
              </w:rPr>
              <w:t xml:space="preserve">. (1), </w:t>
            </w:r>
            <w:proofErr w:type="spellStart"/>
            <w:r w:rsidRPr="00676328">
              <w:rPr>
                <w:rFonts w:cs="Arial"/>
                <w:sz w:val="18"/>
                <w:szCs w:val="22"/>
                <w:lang w:val="en-US" w:eastAsia="en-US"/>
              </w:rPr>
              <w:t>adaptat</w:t>
            </w:r>
            <w:proofErr w:type="spellEnd"/>
            <w:r w:rsidRPr="00676328">
              <w:rPr>
                <w:rFonts w:cs="Arial"/>
                <w:sz w:val="18"/>
                <w:szCs w:val="22"/>
                <w:lang w:val="en-US" w:eastAsia="en-US"/>
              </w:rPr>
              <w:t xml:space="preserve">: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Secretarul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general al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comunei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comunică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dispozițiile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proofErr w:type="gram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primarului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comunei</w:t>
            </w:r>
            <w:proofErr w:type="spellEnd"/>
            <w:proofErr w:type="gram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prefectului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în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cel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mult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10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zile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lucrătoare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de la data ...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emiterii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.;</w:t>
            </w:r>
          </w:p>
          <w:p w:rsidR="00676328" w:rsidRPr="00676328" w:rsidRDefault="00676328" w:rsidP="00676328">
            <w:pPr>
              <w:numPr>
                <w:ilvl w:val="0"/>
                <w:numId w:val="1"/>
              </w:numPr>
              <w:ind w:firstLine="567"/>
              <w:jc w:val="both"/>
              <w:rPr>
                <w:rFonts w:cs="Arial"/>
                <w:sz w:val="18"/>
                <w:szCs w:val="22"/>
                <w:lang w:val="en-US" w:eastAsia="en-US"/>
              </w:rPr>
            </w:pPr>
            <w:r w:rsidRPr="00676328">
              <w:rPr>
                <w:rFonts w:cs="Arial"/>
                <w:sz w:val="18"/>
                <w:szCs w:val="22"/>
                <w:lang w:val="en-US" w:eastAsia="en-US"/>
              </w:rPr>
              <w:t xml:space="preserve">art. 197 </w:t>
            </w:r>
            <w:proofErr w:type="spellStart"/>
            <w:r w:rsidRPr="00676328">
              <w:rPr>
                <w:rFonts w:cs="Arial"/>
                <w:sz w:val="18"/>
                <w:szCs w:val="22"/>
                <w:lang w:val="en-US" w:eastAsia="en-US"/>
              </w:rPr>
              <w:t>alin</w:t>
            </w:r>
            <w:proofErr w:type="spellEnd"/>
            <w:r w:rsidRPr="00676328">
              <w:rPr>
                <w:rFonts w:cs="Arial"/>
                <w:sz w:val="18"/>
                <w:szCs w:val="22"/>
                <w:lang w:val="en-US" w:eastAsia="en-US"/>
              </w:rPr>
              <w:t xml:space="preserve">. (4): </w:t>
            </w:r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„ ...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dispozițiile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se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aduc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la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cunoștința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publică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și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se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comunică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,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în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condițiile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legii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,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prin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grija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secretarului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general al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comunei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.”;</w:t>
            </w:r>
          </w:p>
          <w:p w:rsidR="00676328" w:rsidRPr="00676328" w:rsidRDefault="00676328" w:rsidP="00676328">
            <w:pPr>
              <w:numPr>
                <w:ilvl w:val="0"/>
                <w:numId w:val="1"/>
              </w:numPr>
              <w:ind w:firstLine="567"/>
              <w:contextualSpacing/>
              <w:jc w:val="both"/>
              <w:rPr>
                <w:rFonts w:ascii="Arial" w:hAnsi="Arial" w:cs="Arial"/>
                <w:sz w:val="18"/>
              </w:rPr>
            </w:pPr>
            <w:r w:rsidRPr="00676328">
              <w:rPr>
                <w:rFonts w:ascii="Arial" w:hAnsi="Arial" w:cs="Arial"/>
                <w:sz w:val="18"/>
              </w:rPr>
              <w:t xml:space="preserve">art. 199 alin. (1): </w:t>
            </w:r>
            <w:r w:rsidRPr="00676328"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676328" w:rsidRPr="00676328" w:rsidRDefault="00676328" w:rsidP="00676328">
            <w:pPr>
              <w:numPr>
                <w:ilvl w:val="0"/>
                <w:numId w:val="1"/>
              </w:numPr>
              <w:ind w:firstLine="567"/>
              <w:jc w:val="both"/>
              <w:rPr>
                <w:rFonts w:ascii="Arial" w:hAnsi="Arial" w:cs="Arial"/>
                <w:sz w:val="18"/>
                <w:szCs w:val="22"/>
                <w:lang w:val="en-US" w:eastAsia="en-US"/>
              </w:rPr>
            </w:pPr>
            <w:r w:rsidRPr="00676328">
              <w:rPr>
                <w:rFonts w:cs="Arial"/>
                <w:sz w:val="18"/>
                <w:szCs w:val="22"/>
                <w:lang w:val="en-US" w:eastAsia="en-US"/>
              </w:rPr>
              <w:t xml:space="preserve">art. 198 </w:t>
            </w:r>
            <w:proofErr w:type="spellStart"/>
            <w:r w:rsidRPr="00676328">
              <w:rPr>
                <w:rFonts w:cs="Arial"/>
                <w:sz w:val="18"/>
                <w:szCs w:val="22"/>
                <w:lang w:val="en-US" w:eastAsia="en-US"/>
              </w:rPr>
              <w:t>alin</w:t>
            </w:r>
            <w:proofErr w:type="spellEnd"/>
            <w:r w:rsidRPr="00676328">
              <w:rPr>
                <w:rFonts w:cs="Arial"/>
                <w:sz w:val="18"/>
                <w:szCs w:val="22"/>
                <w:lang w:val="en-US" w:eastAsia="en-US"/>
              </w:rPr>
              <w:t xml:space="preserve">. (1): </w:t>
            </w:r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„...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dispozițiile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cu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caracter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normativ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devin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obligatorii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de la data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aducerii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lor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la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cunoștință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publică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.”;</w:t>
            </w:r>
          </w:p>
          <w:p w:rsidR="00676328" w:rsidRPr="00676328" w:rsidRDefault="00676328" w:rsidP="00676328">
            <w:pPr>
              <w:numPr>
                <w:ilvl w:val="0"/>
                <w:numId w:val="1"/>
              </w:numPr>
              <w:ind w:firstLine="567"/>
              <w:contextualSpacing/>
              <w:jc w:val="both"/>
              <w:rPr>
                <w:rFonts w:ascii="Arial" w:hAnsi="Arial" w:cs="Arial"/>
                <w:i/>
                <w:sz w:val="18"/>
              </w:rPr>
            </w:pPr>
            <w:r w:rsidRPr="00676328">
              <w:rPr>
                <w:rFonts w:ascii="Arial" w:hAnsi="Arial" w:cs="Arial"/>
                <w:sz w:val="18"/>
              </w:rPr>
              <w:t xml:space="preserve">art. 199 alin. (2): </w:t>
            </w:r>
            <w:r w:rsidRPr="00676328"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676328" w:rsidRPr="00676328" w:rsidRDefault="00676328" w:rsidP="00676328">
      <w:pPr>
        <w:spacing w:line="276" w:lineRule="auto"/>
        <w:jc w:val="center"/>
        <w:rPr>
          <w:b/>
          <w:i/>
          <w:lang w:val="en-US" w:eastAsia="en-US"/>
        </w:rPr>
      </w:pPr>
    </w:p>
    <w:p w:rsidR="00676328" w:rsidRPr="00676328" w:rsidRDefault="00676328" w:rsidP="00676328">
      <w:pPr>
        <w:spacing w:line="276" w:lineRule="auto"/>
        <w:jc w:val="center"/>
        <w:rPr>
          <w:b/>
          <w:i/>
          <w:lang w:val="en-US" w:eastAsia="en-US"/>
        </w:rPr>
      </w:pPr>
    </w:p>
    <w:p w:rsidR="00676328" w:rsidRPr="00676328" w:rsidRDefault="00676328" w:rsidP="00676328">
      <w:pPr>
        <w:spacing w:line="276" w:lineRule="auto"/>
        <w:jc w:val="center"/>
        <w:rPr>
          <w:b/>
          <w:i/>
          <w:lang w:val="en-US" w:eastAsia="en-US"/>
        </w:rPr>
      </w:pPr>
    </w:p>
    <w:p w:rsidR="002814D5" w:rsidRPr="005B5A6C" w:rsidRDefault="002814D5" w:rsidP="00676328">
      <w:pPr>
        <w:tabs>
          <w:tab w:val="left" w:pos="1080"/>
        </w:tabs>
        <w:jc w:val="center"/>
        <w:rPr>
          <w:b/>
          <w:sz w:val="16"/>
          <w:szCs w:val="16"/>
        </w:rPr>
      </w:pPr>
    </w:p>
    <w:sectPr w:rsidR="002814D5" w:rsidRPr="005B5A6C" w:rsidSect="00CA67BF">
      <w:pgSz w:w="11907" w:h="16840" w:code="9"/>
      <w:pgMar w:top="180" w:right="867" w:bottom="0" w:left="1200" w:header="709" w:footer="709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090E"/>
    <w:rsid w:val="00012D9C"/>
    <w:rsid w:val="00014B82"/>
    <w:rsid w:val="00023195"/>
    <w:rsid w:val="000264B9"/>
    <w:rsid w:val="0003787B"/>
    <w:rsid w:val="000404A0"/>
    <w:rsid w:val="0004250E"/>
    <w:rsid w:val="00042B69"/>
    <w:rsid w:val="000468B8"/>
    <w:rsid w:val="00047FD7"/>
    <w:rsid w:val="0005057C"/>
    <w:rsid w:val="0005405D"/>
    <w:rsid w:val="0005497C"/>
    <w:rsid w:val="00054F70"/>
    <w:rsid w:val="00054FF5"/>
    <w:rsid w:val="00061404"/>
    <w:rsid w:val="00063428"/>
    <w:rsid w:val="000736AD"/>
    <w:rsid w:val="000743D3"/>
    <w:rsid w:val="00075669"/>
    <w:rsid w:val="00075C0D"/>
    <w:rsid w:val="00076D8C"/>
    <w:rsid w:val="00077774"/>
    <w:rsid w:val="00082AFC"/>
    <w:rsid w:val="00083666"/>
    <w:rsid w:val="000870BA"/>
    <w:rsid w:val="000872C2"/>
    <w:rsid w:val="00087919"/>
    <w:rsid w:val="00095F33"/>
    <w:rsid w:val="000A3D58"/>
    <w:rsid w:val="000A52CC"/>
    <w:rsid w:val="000A55CF"/>
    <w:rsid w:val="000B07B9"/>
    <w:rsid w:val="000B4E9B"/>
    <w:rsid w:val="000C0FE3"/>
    <w:rsid w:val="000D0DAC"/>
    <w:rsid w:val="000D2D89"/>
    <w:rsid w:val="000D56A7"/>
    <w:rsid w:val="000D6201"/>
    <w:rsid w:val="000E1746"/>
    <w:rsid w:val="000E2E56"/>
    <w:rsid w:val="000E309B"/>
    <w:rsid w:val="000E32E9"/>
    <w:rsid w:val="000E7E1E"/>
    <w:rsid w:val="000F222B"/>
    <w:rsid w:val="000F6114"/>
    <w:rsid w:val="000F616B"/>
    <w:rsid w:val="0010326F"/>
    <w:rsid w:val="00103ADF"/>
    <w:rsid w:val="00103E81"/>
    <w:rsid w:val="00106AC9"/>
    <w:rsid w:val="00113000"/>
    <w:rsid w:val="00120F11"/>
    <w:rsid w:val="0012232C"/>
    <w:rsid w:val="00130598"/>
    <w:rsid w:val="00131D01"/>
    <w:rsid w:val="00132313"/>
    <w:rsid w:val="0013332C"/>
    <w:rsid w:val="0013691E"/>
    <w:rsid w:val="00137176"/>
    <w:rsid w:val="00141DA9"/>
    <w:rsid w:val="001457ED"/>
    <w:rsid w:val="00150DC5"/>
    <w:rsid w:val="001551D7"/>
    <w:rsid w:val="00155CFD"/>
    <w:rsid w:val="001613EF"/>
    <w:rsid w:val="00161E4D"/>
    <w:rsid w:val="00163A38"/>
    <w:rsid w:val="00171894"/>
    <w:rsid w:val="00173CAA"/>
    <w:rsid w:val="001744A8"/>
    <w:rsid w:val="00177BA6"/>
    <w:rsid w:val="0018160C"/>
    <w:rsid w:val="00185CF0"/>
    <w:rsid w:val="00186276"/>
    <w:rsid w:val="00192EF2"/>
    <w:rsid w:val="00193CED"/>
    <w:rsid w:val="001950D6"/>
    <w:rsid w:val="00197050"/>
    <w:rsid w:val="001C0B38"/>
    <w:rsid w:val="001C7071"/>
    <w:rsid w:val="001D0142"/>
    <w:rsid w:val="001D6D50"/>
    <w:rsid w:val="001E1692"/>
    <w:rsid w:val="001E28A0"/>
    <w:rsid w:val="001E3CA9"/>
    <w:rsid w:val="001E4481"/>
    <w:rsid w:val="001E76AE"/>
    <w:rsid w:val="001F170D"/>
    <w:rsid w:val="001F5855"/>
    <w:rsid w:val="001F7E7D"/>
    <w:rsid w:val="0021006F"/>
    <w:rsid w:val="002207CC"/>
    <w:rsid w:val="00221863"/>
    <w:rsid w:val="00223386"/>
    <w:rsid w:val="00231C03"/>
    <w:rsid w:val="00232710"/>
    <w:rsid w:val="00233456"/>
    <w:rsid w:val="0024100A"/>
    <w:rsid w:val="0024176E"/>
    <w:rsid w:val="002428B3"/>
    <w:rsid w:val="00244B40"/>
    <w:rsid w:val="00245D82"/>
    <w:rsid w:val="00251DFD"/>
    <w:rsid w:val="00253630"/>
    <w:rsid w:val="002574D5"/>
    <w:rsid w:val="00261796"/>
    <w:rsid w:val="00265669"/>
    <w:rsid w:val="00273DC7"/>
    <w:rsid w:val="00276CC7"/>
    <w:rsid w:val="002779C6"/>
    <w:rsid w:val="002814D5"/>
    <w:rsid w:val="00283CA5"/>
    <w:rsid w:val="00285020"/>
    <w:rsid w:val="002924D7"/>
    <w:rsid w:val="00292FD5"/>
    <w:rsid w:val="00296E3D"/>
    <w:rsid w:val="002A2526"/>
    <w:rsid w:val="002B3DF1"/>
    <w:rsid w:val="002B4832"/>
    <w:rsid w:val="002C39D4"/>
    <w:rsid w:val="002D3F10"/>
    <w:rsid w:val="002D6C28"/>
    <w:rsid w:val="002E0057"/>
    <w:rsid w:val="002E7744"/>
    <w:rsid w:val="002F2E8E"/>
    <w:rsid w:val="00305FF9"/>
    <w:rsid w:val="00311F8D"/>
    <w:rsid w:val="003128BE"/>
    <w:rsid w:val="00312AA8"/>
    <w:rsid w:val="00325C52"/>
    <w:rsid w:val="00326DE1"/>
    <w:rsid w:val="00332C16"/>
    <w:rsid w:val="00334004"/>
    <w:rsid w:val="00334334"/>
    <w:rsid w:val="00336521"/>
    <w:rsid w:val="003376C9"/>
    <w:rsid w:val="00342019"/>
    <w:rsid w:val="0035128E"/>
    <w:rsid w:val="003557A0"/>
    <w:rsid w:val="003662DB"/>
    <w:rsid w:val="003740A7"/>
    <w:rsid w:val="0037492C"/>
    <w:rsid w:val="00376DA6"/>
    <w:rsid w:val="00380E69"/>
    <w:rsid w:val="00386E88"/>
    <w:rsid w:val="00391974"/>
    <w:rsid w:val="00391EB3"/>
    <w:rsid w:val="00393D91"/>
    <w:rsid w:val="00395308"/>
    <w:rsid w:val="003A602B"/>
    <w:rsid w:val="003B356C"/>
    <w:rsid w:val="003B3BBB"/>
    <w:rsid w:val="003B3CDA"/>
    <w:rsid w:val="003B6447"/>
    <w:rsid w:val="003C08DC"/>
    <w:rsid w:val="003D43C1"/>
    <w:rsid w:val="003D5617"/>
    <w:rsid w:val="003D5F3D"/>
    <w:rsid w:val="003E1FF3"/>
    <w:rsid w:val="003F1329"/>
    <w:rsid w:val="003F2920"/>
    <w:rsid w:val="003F769E"/>
    <w:rsid w:val="00401606"/>
    <w:rsid w:val="0040204A"/>
    <w:rsid w:val="004022B3"/>
    <w:rsid w:val="004251EF"/>
    <w:rsid w:val="00433828"/>
    <w:rsid w:val="00436CE1"/>
    <w:rsid w:val="004411A2"/>
    <w:rsid w:val="004456C0"/>
    <w:rsid w:val="00445806"/>
    <w:rsid w:val="0045373F"/>
    <w:rsid w:val="00463723"/>
    <w:rsid w:val="00471BA7"/>
    <w:rsid w:val="00480D6D"/>
    <w:rsid w:val="00481FBB"/>
    <w:rsid w:val="00496816"/>
    <w:rsid w:val="004A240F"/>
    <w:rsid w:val="004A4296"/>
    <w:rsid w:val="004A4D0F"/>
    <w:rsid w:val="004B0168"/>
    <w:rsid w:val="004B04F7"/>
    <w:rsid w:val="004B1B4E"/>
    <w:rsid w:val="004B40FF"/>
    <w:rsid w:val="004B54C4"/>
    <w:rsid w:val="004B6265"/>
    <w:rsid w:val="004B7E06"/>
    <w:rsid w:val="004C51E7"/>
    <w:rsid w:val="004D103F"/>
    <w:rsid w:val="004D2F79"/>
    <w:rsid w:val="004E250E"/>
    <w:rsid w:val="004E46C2"/>
    <w:rsid w:val="004F6F95"/>
    <w:rsid w:val="00501AF8"/>
    <w:rsid w:val="0050225D"/>
    <w:rsid w:val="005055E4"/>
    <w:rsid w:val="00511526"/>
    <w:rsid w:val="00516401"/>
    <w:rsid w:val="00516CBF"/>
    <w:rsid w:val="00520AC5"/>
    <w:rsid w:val="00522118"/>
    <w:rsid w:val="00531B54"/>
    <w:rsid w:val="00534830"/>
    <w:rsid w:val="00535B13"/>
    <w:rsid w:val="00535F87"/>
    <w:rsid w:val="005477EF"/>
    <w:rsid w:val="00547ACF"/>
    <w:rsid w:val="005568CA"/>
    <w:rsid w:val="00561711"/>
    <w:rsid w:val="005617D4"/>
    <w:rsid w:val="00563933"/>
    <w:rsid w:val="00567084"/>
    <w:rsid w:val="0056765E"/>
    <w:rsid w:val="00571002"/>
    <w:rsid w:val="00571D31"/>
    <w:rsid w:val="0057260D"/>
    <w:rsid w:val="00572F3B"/>
    <w:rsid w:val="00580BFF"/>
    <w:rsid w:val="00584C70"/>
    <w:rsid w:val="005876DA"/>
    <w:rsid w:val="00591B25"/>
    <w:rsid w:val="00591C19"/>
    <w:rsid w:val="00596C7D"/>
    <w:rsid w:val="005A061E"/>
    <w:rsid w:val="005A0C89"/>
    <w:rsid w:val="005A1E80"/>
    <w:rsid w:val="005A2996"/>
    <w:rsid w:val="005A39BA"/>
    <w:rsid w:val="005A5E92"/>
    <w:rsid w:val="005B5A6C"/>
    <w:rsid w:val="005B6F2D"/>
    <w:rsid w:val="005B7EC5"/>
    <w:rsid w:val="005C52CA"/>
    <w:rsid w:val="005D023A"/>
    <w:rsid w:val="005D18E7"/>
    <w:rsid w:val="005E421B"/>
    <w:rsid w:val="005F3347"/>
    <w:rsid w:val="005F6711"/>
    <w:rsid w:val="00601B6A"/>
    <w:rsid w:val="00607B8A"/>
    <w:rsid w:val="006136E1"/>
    <w:rsid w:val="006139C9"/>
    <w:rsid w:val="00613F5A"/>
    <w:rsid w:val="006178C7"/>
    <w:rsid w:val="006205E0"/>
    <w:rsid w:val="006208CF"/>
    <w:rsid w:val="00633654"/>
    <w:rsid w:val="00637AC0"/>
    <w:rsid w:val="00640C4F"/>
    <w:rsid w:val="00641756"/>
    <w:rsid w:val="006420B8"/>
    <w:rsid w:val="0065457A"/>
    <w:rsid w:val="00661430"/>
    <w:rsid w:val="006616C7"/>
    <w:rsid w:val="00665A59"/>
    <w:rsid w:val="00667B6D"/>
    <w:rsid w:val="006747DE"/>
    <w:rsid w:val="00676328"/>
    <w:rsid w:val="0069308F"/>
    <w:rsid w:val="00697FC4"/>
    <w:rsid w:val="006A37D8"/>
    <w:rsid w:val="006A501F"/>
    <w:rsid w:val="006A5D18"/>
    <w:rsid w:val="006A79C8"/>
    <w:rsid w:val="006B63A4"/>
    <w:rsid w:val="006B752D"/>
    <w:rsid w:val="006B76F7"/>
    <w:rsid w:val="006C08CE"/>
    <w:rsid w:val="006C49DB"/>
    <w:rsid w:val="006C5903"/>
    <w:rsid w:val="006C6F39"/>
    <w:rsid w:val="006C78E5"/>
    <w:rsid w:val="006C7C24"/>
    <w:rsid w:val="006D6902"/>
    <w:rsid w:val="006E0ABF"/>
    <w:rsid w:val="006E16FE"/>
    <w:rsid w:val="006E2D51"/>
    <w:rsid w:val="006E6A6E"/>
    <w:rsid w:val="006E71E3"/>
    <w:rsid w:val="006E73E0"/>
    <w:rsid w:val="006F1A63"/>
    <w:rsid w:val="006F3866"/>
    <w:rsid w:val="006F4511"/>
    <w:rsid w:val="006F6D5C"/>
    <w:rsid w:val="0070219E"/>
    <w:rsid w:val="007023CB"/>
    <w:rsid w:val="00707D87"/>
    <w:rsid w:val="00712C41"/>
    <w:rsid w:val="00724928"/>
    <w:rsid w:val="007323D6"/>
    <w:rsid w:val="00736045"/>
    <w:rsid w:val="00740684"/>
    <w:rsid w:val="00744BBC"/>
    <w:rsid w:val="00750B93"/>
    <w:rsid w:val="00750BCD"/>
    <w:rsid w:val="007550BF"/>
    <w:rsid w:val="0076175A"/>
    <w:rsid w:val="00765D4F"/>
    <w:rsid w:val="00770237"/>
    <w:rsid w:val="00770FB4"/>
    <w:rsid w:val="00775FE6"/>
    <w:rsid w:val="007919FF"/>
    <w:rsid w:val="007A78DE"/>
    <w:rsid w:val="007B44B9"/>
    <w:rsid w:val="007B7892"/>
    <w:rsid w:val="007C1049"/>
    <w:rsid w:val="007C3780"/>
    <w:rsid w:val="007C4408"/>
    <w:rsid w:val="007D306F"/>
    <w:rsid w:val="007D3FD8"/>
    <w:rsid w:val="007D754E"/>
    <w:rsid w:val="007E47F1"/>
    <w:rsid w:val="007F16CC"/>
    <w:rsid w:val="007F5259"/>
    <w:rsid w:val="00802842"/>
    <w:rsid w:val="00803AB4"/>
    <w:rsid w:val="0080505A"/>
    <w:rsid w:val="0081097A"/>
    <w:rsid w:val="00810E33"/>
    <w:rsid w:val="0081527B"/>
    <w:rsid w:val="00821EB9"/>
    <w:rsid w:val="008237BB"/>
    <w:rsid w:val="00823876"/>
    <w:rsid w:val="00826CBA"/>
    <w:rsid w:val="0082754A"/>
    <w:rsid w:val="008304B8"/>
    <w:rsid w:val="00831324"/>
    <w:rsid w:val="00836146"/>
    <w:rsid w:val="00837B88"/>
    <w:rsid w:val="00844341"/>
    <w:rsid w:val="0085024F"/>
    <w:rsid w:val="00850B80"/>
    <w:rsid w:val="00855833"/>
    <w:rsid w:val="008560D4"/>
    <w:rsid w:val="00856166"/>
    <w:rsid w:val="00865405"/>
    <w:rsid w:val="00866A7C"/>
    <w:rsid w:val="00866DB8"/>
    <w:rsid w:val="0087086F"/>
    <w:rsid w:val="00874E9E"/>
    <w:rsid w:val="00875453"/>
    <w:rsid w:val="0087724F"/>
    <w:rsid w:val="00885524"/>
    <w:rsid w:val="00891FE1"/>
    <w:rsid w:val="008A607A"/>
    <w:rsid w:val="008A732D"/>
    <w:rsid w:val="008A73EB"/>
    <w:rsid w:val="008B23E9"/>
    <w:rsid w:val="008B45D7"/>
    <w:rsid w:val="008B495D"/>
    <w:rsid w:val="008B530D"/>
    <w:rsid w:val="008C4F8F"/>
    <w:rsid w:val="008C6608"/>
    <w:rsid w:val="008C73F2"/>
    <w:rsid w:val="008C7F95"/>
    <w:rsid w:val="008D0B7C"/>
    <w:rsid w:val="008D121F"/>
    <w:rsid w:val="008D2C5F"/>
    <w:rsid w:val="008D4C52"/>
    <w:rsid w:val="008E150C"/>
    <w:rsid w:val="008E44D7"/>
    <w:rsid w:val="008F2E07"/>
    <w:rsid w:val="008F3FD3"/>
    <w:rsid w:val="008F61A9"/>
    <w:rsid w:val="00902259"/>
    <w:rsid w:val="00907030"/>
    <w:rsid w:val="00912FB1"/>
    <w:rsid w:val="009172C1"/>
    <w:rsid w:val="00920D97"/>
    <w:rsid w:val="00935684"/>
    <w:rsid w:val="00937F41"/>
    <w:rsid w:val="009414DD"/>
    <w:rsid w:val="00941AEC"/>
    <w:rsid w:val="00943F0C"/>
    <w:rsid w:val="00945B69"/>
    <w:rsid w:val="009669A2"/>
    <w:rsid w:val="0097710C"/>
    <w:rsid w:val="00980D31"/>
    <w:rsid w:val="00987BA2"/>
    <w:rsid w:val="00994757"/>
    <w:rsid w:val="009A3613"/>
    <w:rsid w:val="009A3F0F"/>
    <w:rsid w:val="009A5340"/>
    <w:rsid w:val="009B72C5"/>
    <w:rsid w:val="009C08BC"/>
    <w:rsid w:val="009C37D4"/>
    <w:rsid w:val="009C4B4B"/>
    <w:rsid w:val="009D20D6"/>
    <w:rsid w:val="009E22EA"/>
    <w:rsid w:val="009E5419"/>
    <w:rsid w:val="009F0394"/>
    <w:rsid w:val="009F3E93"/>
    <w:rsid w:val="009F6631"/>
    <w:rsid w:val="00A07CE3"/>
    <w:rsid w:val="00A1128A"/>
    <w:rsid w:val="00A13B31"/>
    <w:rsid w:val="00A21AFA"/>
    <w:rsid w:val="00A21CA1"/>
    <w:rsid w:val="00A31D48"/>
    <w:rsid w:val="00A35392"/>
    <w:rsid w:val="00A43255"/>
    <w:rsid w:val="00A558B4"/>
    <w:rsid w:val="00A65D05"/>
    <w:rsid w:val="00A670D3"/>
    <w:rsid w:val="00A73249"/>
    <w:rsid w:val="00A73F36"/>
    <w:rsid w:val="00A75234"/>
    <w:rsid w:val="00A7634F"/>
    <w:rsid w:val="00A817B3"/>
    <w:rsid w:val="00A851FC"/>
    <w:rsid w:val="00A86A63"/>
    <w:rsid w:val="00AA2EE6"/>
    <w:rsid w:val="00AA61FC"/>
    <w:rsid w:val="00AA69F3"/>
    <w:rsid w:val="00AB1D2C"/>
    <w:rsid w:val="00AB48D6"/>
    <w:rsid w:val="00AC022B"/>
    <w:rsid w:val="00AC0667"/>
    <w:rsid w:val="00AC0CAC"/>
    <w:rsid w:val="00AC3251"/>
    <w:rsid w:val="00AC71FD"/>
    <w:rsid w:val="00AD7BBB"/>
    <w:rsid w:val="00AE09C2"/>
    <w:rsid w:val="00AE2BC5"/>
    <w:rsid w:val="00AF1E41"/>
    <w:rsid w:val="00AF4935"/>
    <w:rsid w:val="00AF6A73"/>
    <w:rsid w:val="00B03575"/>
    <w:rsid w:val="00B06EC5"/>
    <w:rsid w:val="00B0719D"/>
    <w:rsid w:val="00B13BA3"/>
    <w:rsid w:val="00B150BB"/>
    <w:rsid w:val="00B21030"/>
    <w:rsid w:val="00B3554F"/>
    <w:rsid w:val="00B4735F"/>
    <w:rsid w:val="00B51613"/>
    <w:rsid w:val="00B530F5"/>
    <w:rsid w:val="00B57071"/>
    <w:rsid w:val="00B65BD7"/>
    <w:rsid w:val="00B670B6"/>
    <w:rsid w:val="00B82936"/>
    <w:rsid w:val="00B83261"/>
    <w:rsid w:val="00B85F34"/>
    <w:rsid w:val="00B85F63"/>
    <w:rsid w:val="00BA4A60"/>
    <w:rsid w:val="00BA7598"/>
    <w:rsid w:val="00BB210E"/>
    <w:rsid w:val="00BB6982"/>
    <w:rsid w:val="00BB6DBF"/>
    <w:rsid w:val="00BC05DF"/>
    <w:rsid w:val="00BC4FA4"/>
    <w:rsid w:val="00BD0170"/>
    <w:rsid w:val="00BD4EE2"/>
    <w:rsid w:val="00BE42A9"/>
    <w:rsid w:val="00BE505B"/>
    <w:rsid w:val="00BF243A"/>
    <w:rsid w:val="00C0126C"/>
    <w:rsid w:val="00C03C33"/>
    <w:rsid w:val="00C06633"/>
    <w:rsid w:val="00C1317F"/>
    <w:rsid w:val="00C151E2"/>
    <w:rsid w:val="00C1754D"/>
    <w:rsid w:val="00C17B87"/>
    <w:rsid w:val="00C224B6"/>
    <w:rsid w:val="00C23DE1"/>
    <w:rsid w:val="00C315E5"/>
    <w:rsid w:val="00C32449"/>
    <w:rsid w:val="00C40702"/>
    <w:rsid w:val="00C45B77"/>
    <w:rsid w:val="00C478A8"/>
    <w:rsid w:val="00C577A8"/>
    <w:rsid w:val="00C65984"/>
    <w:rsid w:val="00C65A5C"/>
    <w:rsid w:val="00C70702"/>
    <w:rsid w:val="00C71700"/>
    <w:rsid w:val="00C75FFB"/>
    <w:rsid w:val="00C829D2"/>
    <w:rsid w:val="00C93C5D"/>
    <w:rsid w:val="00C93F52"/>
    <w:rsid w:val="00C94706"/>
    <w:rsid w:val="00CA2895"/>
    <w:rsid w:val="00CA36B3"/>
    <w:rsid w:val="00CA5E09"/>
    <w:rsid w:val="00CA67BF"/>
    <w:rsid w:val="00CB17C7"/>
    <w:rsid w:val="00CB3EED"/>
    <w:rsid w:val="00CB7D7D"/>
    <w:rsid w:val="00CD061B"/>
    <w:rsid w:val="00CD4418"/>
    <w:rsid w:val="00CE1F9C"/>
    <w:rsid w:val="00CE6008"/>
    <w:rsid w:val="00CE6FA6"/>
    <w:rsid w:val="00CF0677"/>
    <w:rsid w:val="00CF3C8B"/>
    <w:rsid w:val="00CF5C3F"/>
    <w:rsid w:val="00D10654"/>
    <w:rsid w:val="00D10B4B"/>
    <w:rsid w:val="00D1667C"/>
    <w:rsid w:val="00D2688F"/>
    <w:rsid w:val="00D368E5"/>
    <w:rsid w:val="00D4018D"/>
    <w:rsid w:val="00D46395"/>
    <w:rsid w:val="00D555B0"/>
    <w:rsid w:val="00D654D1"/>
    <w:rsid w:val="00D6589D"/>
    <w:rsid w:val="00D706A7"/>
    <w:rsid w:val="00D72FB4"/>
    <w:rsid w:val="00D767EC"/>
    <w:rsid w:val="00D90173"/>
    <w:rsid w:val="00DA0E80"/>
    <w:rsid w:val="00DB67AC"/>
    <w:rsid w:val="00DB734B"/>
    <w:rsid w:val="00DB7BF7"/>
    <w:rsid w:val="00DC0CAA"/>
    <w:rsid w:val="00DC6B46"/>
    <w:rsid w:val="00DC797D"/>
    <w:rsid w:val="00DD01E8"/>
    <w:rsid w:val="00DD57EB"/>
    <w:rsid w:val="00DE082E"/>
    <w:rsid w:val="00DE154E"/>
    <w:rsid w:val="00DE70BE"/>
    <w:rsid w:val="00DF15B8"/>
    <w:rsid w:val="00DF2938"/>
    <w:rsid w:val="00DF39BC"/>
    <w:rsid w:val="00DF42D0"/>
    <w:rsid w:val="00E07BBD"/>
    <w:rsid w:val="00E13E41"/>
    <w:rsid w:val="00E15E08"/>
    <w:rsid w:val="00E25087"/>
    <w:rsid w:val="00E3217D"/>
    <w:rsid w:val="00E34AAF"/>
    <w:rsid w:val="00E40BEC"/>
    <w:rsid w:val="00E41C7D"/>
    <w:rsid w:val="00E4302D"/>
    <w:rsid w:val="00E4345F"/>
    <w:rsid w:val="00E447A5"/>
    <w:rsid w:val="00E47D0E"/>
    <w:rsid w:val="00E52819"/>
    <w:rsid w:val="00E53FBA"/>
    <w:rsid w:val="00E615FF"/>
    <w:rsid w:val="00E67EAC"/>
    <w:rsid w:val="00E70DEA"/>
    <w:rsid w:val="00E7503F"/>
    <w:rsid w:val="00E80788"/>
    <w:rsid w:val="00E82736"/>
    <w:rsid w:val="00E83A12"/>
    <w:rsid w:val="00E85851"/>
    <w:rsid w:val="00E85CFC"/>
    <w:rsid w:val="00E91105"/>
    <w:rsid w:val="00EA27D0"/>
    <w:rsid w:val="00EB15F5"/>
    <w:rsid w:val="00EB3FA7"/>
    <w:rsid w:val="00EB4617"/>
    <w:rsid w:val="00EB55BF"/>
    <w:rsid w:val="00EB5AC5"/>
    <w:rsid w:val="00EC0F20"/>
    <w:rsid w:val="00EC21E1"/>
    <w:rsid w:val="00ED727E"/>
    <w:rsid w:val="00EE63F1"/>
    <w:rsid w:val="00EF079D"/>
    <w:rsid w:val="00EF3C74"/>
    <w:rsid w:val="00EF4C61"/>
    <w:rsid w:val="00EF716E"/>
    <w:rsid w:val="00F059D9"/>
    <w:rsid w:val="00F172DD"/>
    <w:rsid w:val="00F23044"/>
    <w:rsid w:val="00F23358"/>
    <w:rsid w:val="00F23DC5"/>
    <w:rsid w:val="00F25016"/>
    <w:rsid w:val="00F32301"/>
    <w:rsid w:val="00F41E95"/>
    <w:rsid w:val="00F45763"/>
    <w:rsid w:val="00F4783B"/>
    <w:rsid w:val="00F56076"/>
    <w:rsid w:val="00F60588"/>
    <w:rsid w:val="00F62602"/>
    <w:rsid w:val="00F639D1"/>
    <w:rsid w:val="00F64A14"/>
    <w:rsid w:val="00F67F5E"/>
    <w:rsid w:val="00F72772"/>
    <w:rsid w:val="00F73177"/>
    <w:rsid w:val="00F74F3A"/>
    <w:rsid w:val="00F76C6F"/>
    <w:rsid w:val="00F7758D"/>
    <w:rsid w:val="00F82722"/>
    <w:rsid w:val="00F82D24"/>
    <w:rsid w:val="00F8307A"/>
    <w:rsid w:val="00F838B0"/>
    <w:rsid w:val="00F84738"/>
    <w:rsid w:val="00F85FA2"/>
    <w:rsid w:val="00F86152"/>
    <w:rsid w:val="00F905FE"/>
    <w:rsid w:val="00F925D2"/>
    <w:rsid w:val="00FB197B"/>
    <w:rsid w:val="00FB3B54"/>
    <w:rsid w:val="00FB4101"/>
    <w:rsid w:val="00FB4B56"/>
    <w:rsid w:val="00FD75CD"/>
    <w:rsid w:val="00FE1B88"/>
    <w:rsid w:val="00FE3E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5ACD906"/>
  <w15:docId w15:val="{B3672B3B-624C-4517-91F3-CB6F570F32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023CB"/>
    <w:rPr>
      <w:sz w:val="24"/>
      <w:szCs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color w:val="00000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alloonText">
    <w:name w:val="Balloon Text"/>
    <w:basedOn w:val="Normal"/>
    <w:semiHidden/>
    <w:rsid w:val="00131D01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F925D2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F925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5tlu1">
    <w:name w:val="l5tlu1"/>
    <w:basedOn w:val="DefaultParagraphFont"/>
    <w:rsid w:val="003B356C"/>
    <w:rPr>
      <w:b/>
      <w:bCs/>
      <w:color w:val="000000"/>
      <w:sz w:val="32"/>
      <w:szCs w:val="32"/>
    </w:rPr>
  </w:style>
  <w:style w:type="character" w:customStyle="1" w:styleId="l5def1">
    <w:name w:val="l5def1"/>
    <w:rsid w:val="005E421B"/>
    <w:rPr>
      <w:rFonts w:ascii="Arial" w:hAnsi="Arial" w:cs="Arial" w:hint="default"/>
      <w:color w:val="000000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138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9299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555</Words>
  <Characters>3224</Characters>
  <Application>Microsoft Office Word</Application>
  <DocSecurity>0</DocSecurity>
  <Lines>26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3772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2025-04-16T12:05:00Z</cp:lastPrinted>
  <dcterms:created xsi:type="dcterms:W3CDTF">2025-04-16T12:06:00Z</dcterms:created>
  <dcterms:modified xsi:type="dcterms:W3CDTF">2025-04-16T12:09:00Z</dcterms:modified>
</cp:coreProperties>
</file>