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806974">
        <w:rPr>
          <w:b/>
          <w:sz w:val="30"/>
          <w:szCs w:val="30"/>
          <w:lang w:val="pt-BR"/>
        </w:rPr>
        <w:t>120/2025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08133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>indemniza</w:t>
      </w:r>
      <w:r w:rsidR="00076ED8">
        <w:rPr>
          <w:b/>
          <w:sz w:val="26"/>
          <w:szCs w:val="26"/>
        </w:rPr>
        <w:t>ţ</w:t>
      </w:r>
      <w:r w:rsidR="00360113">
        <w:rPr>
          <w:b/>
          <w:sz w:val="26"/>
          <w:szCs w:val="26"/>
        </w:rPr>
        <w:t>iei acordat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</w:t>
      </w:r>
      <w:r w:rsidR="00E9674C">
        <w:rPr>
          <w:b/>
          <w:sz w:val="26"/>
          <w:szCs w:val="26"/>
        </w:rPr>
        <w:t>do</w:t>
      </w:r>
      <w:r w:rsidR="00BC2B7C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BC2B7C">
        <w:rPr>
          <w:b/>
          <w:sz w:val="26"/>
          <w:szCs w:val="26"/>
        </w:rPr>
        <w:t>e</w:t>
      </w:r>
      <w:r w:rsidR="00C4165F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806974">
        <w:rPr>
          <w:b/>
          <w:sz w:val="26"/>
          <w:szCs w:val="26"/>
        </w:rPr>
        <w:t>ROMAN-ANIȚEI MARIA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341D58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>
        <w:rPr>
          <w:bCs/>
        </w:rPr>
        <w:t>: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Certificatul de deces nr. </w:t>
      </w:r>
      <w:r w:rsidR="00806974">
        <w:rPr>
          <w:bCs/>
        </w:rPr>
        <w:t>316</w:t>
      </w:r>
      <w:r w:rsidR="00A55632">
        <w:rPr>
          <w:bCs/>
        </w:rPr>
        <w:t xml:space="preserve"> din </w:t>
      </w:r>
      <w:r w:rsidR="00806974">
        <w:rPr>
          <w:bCs/>
        </w:rPr>
        <w:t>10 aprilie 2025</w:t>
      </w:r>
      <w:r w:rsidR="00A55632" w:rsidRPr="004B4068">
        <w:rPr>
          <w:bCs/>
        </w:rPr>
        <w:t xml:space="preserve">, eliberat de </w:t>
      </w:r>
      <w:r w:rsidR="00806974">
        <w:rPr>
          <w:bCs/>
        </w:rPr>
        <w:t>Municipiul Vaslui</w:t>
      </w:r>
      <w:r w:rsidR="00C17403">
        <w:rPr>
          <w:bCs/>
        </w:rPr>
        <w:t>, jud. Vaslui</w:t>
      </w:r>
      <w:r w:rsidR="00A55632" w:rsidRPr="004B4068">
        <w:rPr>
          <w:bCs/>
        </w:rPr>
        <w:t xml:space="preserve">, </w:t>
      </w:r>
      <w:r w:rsidR="00D17701">
        <w:rPr>
          <w:bCs/>
        </w:rPr>
        <w:t>privind</w:t>
      </w:r>
      <w:r w:rsidR="00A55632" w:rsidRPr="004B4068">
        <w:rPr>
          <w:bCs/>
        </w:rPr>
        <w:t xml:space="preserve"> </w:t>
      </w:r>
      <w:r w:rsidR="00D17701">
        <w:rPr>
          <w:bCs/>
        </w:rPr>
        <w:t>pe</w:t>
      </w:r>
      <w:r w:rsidR="00A55632">
        <w:rPr>
          <w:bCs/>
        </w:rPr>
        <w:t xml:space="preserve"> numi</w:t>
      </w:r>
      <w:r w:rsidR="00D57B04">
        <w:rPr>
          <w:bCs/>
        </w:rPr>
        <w:t>t</w:t>
      </w:r>
      <w:r w:rsidR="00BC2B7C">
        <w:rPr>
          <w:bCs/>
        </w:rPr>
        <w:t>a</w:t>
      </w:r>
      <w:r w:rsidR="00A55632">
        <w:rPr>
          <w:bCs/>
        </w:rPr>
        <w:t xml:space="preserve"> </w:t>
      </w:r>
      <w:r w:rsidR="00806974">
        <w:rPr>
          <w:bCs/>
        </w:rPr>
        <w:t>Roman-Aniței Maria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523D76">
        <w:t>52181/05.09.2023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2F7D5B" w:rsidRDefault="002B46D1" w:rsidP="002F7D5B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F7D5B" w:rsidRPr="00D61C7B">
        <w:t xml:space="preserve">în temeiul prevederilor </w:t>
      </w:r>
      <w:r w:rsidR="002F7D5B">
        <w:t xml:space="preserve">art. 155 alin. (1) lit. „d”, alin. (5) lit. „e” şi art. </w:t>
      </w:r>
      <w:r w:rsidR="00FE5D3F">
        <w:t>196</w:t>
      </w:r>
      <w:r w:rsidR="002F7D5B" w:rsidRPr="00C365FE">
        <w:t xml:space="preserve"> alin. (1) lit. ,,b" din O.U.G. nr. 57/2019 privind Codul administrativ</w:t>
      </w:r>
      <w:r w:rsidR="004C58F9">
        <w:t>, cu modificarile si completarile ulterioare</w:t>
      </w:r>
      <w:r w:rsidR="002F7D5B" w:rsidRPr="003F639D">
        <w:rPr>
          <w:sz w:val="23"/>
          <w:szCs w:val="23"/>
        </w:rP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 w:rsidR="00523D76">
        <w:rPr>
          <w:b/>
        </w:rPr>
        <w:t>01</w:t>
      </w:r>
      <w:r w:rsidR="00806974">
        <w:rPr>
          <w:b/>
        </w:rPr>
        <w:t>.05</w:t>
      </w:r>
      <w:r w:rsidR="00666AC0">
        <w:rPr>
          <w:b/>
        </w:rPr>
        <w:t>.202</w:t>
      </w:r>
      <w:r w:rsidR="00806974">
        <w:rPr>
          <w:b/>
        </w:rPr>
        <w:t>5</w:t>
      </w:r>
      <w:r w:rsidRPr="004D44F0">
        <w:rPr>
          <w:b/>
        </w:rPr>
        <w:t xml:space="preserve">, </w:t>
      </w:r>
      <w:r w:rsidR="00A05526">
        <w:t>î</w:t>
      </w:r>
      <w:r>
        <w:t>nceteaz</w:t>
      </w:r>
      <w:r w:rsidR="00A05526">
        <w:t>ă</w:t>
      </w:r>
      <w:r w:rsidRPr="004D44F0">
        <w:t xml:space="preserve"> a</w:t>
      </w:r>
      <w:r>
        <w:t xml:space="preserve">cordarea, </w:t>
      </w:r>
      <w:r w:rsidRPr="004D44F0">
        <w:t>do</w:t>
      </w:r>
      <w:r w:rsidR="00BC2B7C">
        <w:t>a</w:t>
      </w:r>
      <w:r w:rsidRPr="004D44F0">
        <w:t>mn</w:t>
      </w:r>
      <w:r w:rsidR="00BC2B7C">
        <w:t>e</w:t>
      </w:r>
      <w:r w:rsidR="00666AC0">
        <w:t>i</w:t>
      </w:r>
      <w:r w:rsidRPr="004D44F0">
        <w:t xml:space="preserve"> </w:t>
      </w:r>
      <w:r w:rsidR="00806974">
        <w:rPr>
          <w:b/>
        </w:rPr>
        <w:t>Roman-Aniței Maria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</w:t>
      </w:r>
      <w:r w:rsidRPr="004D44F0">
        <w:t>indemnizaţie</w:t>
      </w:r>
      <w:r>
        <w:t>i lunare</w:t>
      </w:r>
      <w:r w:rsidRPr="004D44F0">
        <w:t xml:space="preserve">, </w:t>
      </w:r>
      <w:r w:rsidR="00076ED8">
        <w:t>î</w:t>
      </w:r>
      <w:r w:rsidRPr="004D44F0">
        <w:t>n suma de</w:t>
      </w:r>
      <w:r w:rsidRPr="004D44F0">
        <w:rPr>
          <w:b/>
        </w:rPr>
        <w:t xml:space="preserve"> </w:t>
      </w:r>
      <w:r w:rsidR="00523D76">
        <w:rPr>
          <w:b/>
        </w:rPr>
        <w:t>2.574</w:t>
      </w:r>
      <w:r w:rsidR="00BC2B7C">
        <w:rPr>
          <w:b/>
        </w:rPr>
        <w:t xml:space="preserve"> </w:t>
      </w:r>
      <w:r w:rsidRPr="004D44F0">
        <w:t xml:space="preserve">lei, echivalentul salariului net al asistentului </w:t>
      </w:r>
      <w:r w:rsidR="004D08C6">
        <w:t>personal, grada</w:t>
      </w:r>
      <w:r w:rsidR="00076ED8">
        <w:t>ţ</w:t>
      </w:r>
      <w:r w:rsidR="004D08C6">
        <w:t>ia 0,</w:t>
      </w:r>
      <w:r w:rsidRPr="004D44F0">
        <w:t xml:space="preserve"> din unităţile bugetare</w:t>
      </w:r>
      <w:r>
        <w:t>, ca urmare a decesului acest</w:t>
      </w:r>
      <w:r w:rsidR="00FE5D3F">
        <w:t>e</w:t>
      </w:r>
      <w:r>
        <w:t>ia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Pr="007E47F0">
        <w:t>Direcţiei Generale de Asistenţă Socială şi Protecţia Copilului Vaslui din cadrul Consiliului Judeţean Vaslui</w:t>
      </w:r>
      <w:r w:rsidR="00523D76">
        <w:t>, Instituției Prefectului – județul Vaslui</w:t>
      </w:r>
      <w:r w:rsidRPr="007E47F0">
        <w:t xml:space="preserve">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</w:t>
      </w:r>
      <w:r w:rsidR="00347460">
        <w:t xml:space="preserve">delegat </w:t>
      </w:r>
      <w:r w:rsidR="002F7D5B">
        <w:t>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806974">
        <w:rPr>
          <w:b/>
          <w:i/>
        </w:rPr>
        <w:t>14 aprilie 2025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11393B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</w:t>
      </w:r>
      <w:r w:rsidR="00523D76">
        <w:rPr>
          <w:b/>
        </w:rPr>
        <w:t>Contrasemnează</w:t>
      </w:r>
      <w:bookmarkStart w:id="0" w:name="_GoBack"/>
      <w:bookmarkEnd w:id="0"/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431ECD">
        <w:rPr>
          <w:b/>
        </w:rPr>
        <w:t xml:space="preserve">                </w:t>
      </w:r>
      <w:r w:rsidR="002F7D5B">
        <w:rPr>
          <w:b/>
        </w:rPr>
        <w:t xml:space="preserve"> Secretar</w:t>
      </w:r>
      <w:r w:rsidR="00431ECD">
        <w:rPr>
          <w:b/>
        </w:rPr>
        <w:t>ul</w:t>
      </w:r>
      <w:r>
        <w:rPr>
          <w:b/>
        </w:rPr>
        <w:t xml:space="preserve"> </w:t>
      </w:r>
      <w:r w:rsidR="002F7D5B">
        <w:rPr>
          <w:b/>
        </w:rPr>
        <w:t xml:space="preserve">general </w:t>
      </w:r>
      <w:r w:rsidR="0011393B">
        <w:rPr>
          <w:b/>
        </w:rPr>
        <w:t>delegat</w:t>
      </w:r>
      <w:r w:rsidR="00431ECD">
        <w:rPr>
          <w:b/>
        </w:rPr>
        <w:t xml:space="preserve"> al comunei</w:t>
      </w:r>
      <w:r>
        <w:rPr>
          <w:b/>
        </w:rPr>
        <w:t>,</w:t>
      </w:r>
    </w:p>
    <w:p w:rsidR="00431ECD" w:rsidRDefault="004B54C4" w:rsidP="00E8549F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8B6618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F7D5B" w:rsidRPr="00F478A7">
        <w:rPr>
          <w:b/>
          <w:i/>
          <w:lang w:val="pt-BR"/>
        </w:rPr>
        <w:t xml:space="preserve">     </w:t>
      </w:r>
    </w:p>
    <w:p w:rsidR="002F7D5B" w:rsidRDefault="002F7D5B" w:rsidP="00E8549F">
      <w:pPr>
        <w:tabs>
          <w:tab w:val="left" w:pos="1080"/>
        </w:tabs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80697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806974">
              <w:rPr>
                <w:rFonts w:cs="Arial"/>
                <w:b/>
                <w:bCs/>
                <w:sz w:val="18"/>
              </w:rPr>
              <w:t>120/2025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806974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14/04/2025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806974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25/04/2025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806974">
              <w:rPr>
                <w:rFonts w:cs="Arial"/>
                <w:sz w:val="18"/>
              </w:rPr>
              <w:t>5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806974">
              <w:rPr>
                <w:rFonts w:cs="Arial"/>
                <w:sz w:val="18"/>
              </w:rPr>
              <w:t>5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806974" w:rsidP="0080697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10/05/2025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05E"/>
    <w:rsid w:val="00012D9C"/>
    <w:rsid w:val="00024B8F"/>
    <w:rsid w:val="00027292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6ED8"/>
    <w:rsid w:val="00077774"/>
    <w:rsid w:val="0008133E"/>
    <w:rsid w:val="00087919"/>
    <w:rsid w:val="000A2A7C"/>
    <w:rsid w:val="000B07B9"/>
    <w:rsid w:val="000B09AE"/>
    <w:rsid w:val="000B3AAC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01DC"/>
    <w:rsid w:val="0011362B"/>
    <w:rsid w:val="0011393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17F2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26D"/>
    <w:rsid w:val="0028340D"/>
    <w:rsid w:val="00283CA5"/>
    <w:rsid w:val="002966F4"/>
    <w:rsid w:val="002A0515"/>
    <w:rsid w:val="002A0E90"/>
    <w:rsid w:val="002A3BF1"/>
    <w:rsid w:val="002A49A7"/>
    <w:rsid w:val="002A5378"/>
    <w:rsid w:val="002B3D21"/>
    <w:rsid w:val="002B3DF1"/>
    <w:rsid w:val="002B46D1"/>
    <w:rsid w:val="002B72CA"/>
    <w:rsid w:val="002D6C28"/>
    <w:rsid w:val="002E7744"/>
    <w:rsid w:val="002F0DE1"/>
    <w:rsid w:val="002F7D5B"/>
    <w:rsid w:val="00311F8D"/>
    <w:rsid w:val="00313CBA"/>
    <w:rsid w:val="00327029"/>
    <w:rsid w:val="00341D58"/>
    <w:rsid w:val="00347460"/>
    <w:rsid w:val="00350B02"/>
    <w:rsid w:val="00354C97"/>
    <w:rsid w:val="00360113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246D5"/>
    <w:rsid w:val="004268F2"/>
    <w:rsid w:val="00431ECD"/>
    <w:rsid w:val="004322B9"/>
    <w:rsid w:val="004324F9"/>
    <w:rsid w:val="00432F08"/>
    <w:rsid w:val="00434224"/>
    <w:rsid w:val="0043463A"/>
    <w:rsid w:val="00434705"/>
    <w:rsid w:val="00437717"/>
    <w:rsid w:val="00437806"/>
    <w:rsid w:val="00451C38"/>
    <w:rsid w:val="00462343"/>
    <w:rsid w:val="0046579E"/>
    <w:rsid w:val="004663EF"/>
    <w:rsid w:val="00491F69"/>
    <w:rsid w:val="004A45EA"/>
    <w:rsid w:val="004A5DA7"/>
    <w:rsid w:val="004B4068"/>
    <w:rsid w:val="004B54C4"/>
    <w:rsid w:val="004C58F9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3D76"/>
    <w:rsid w:val="005245CB"/>
    <w:rsid w:val="00531B54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66AC0"/>
    <w:rsid w:val="00684093"/>
    <w:rsid w:val="00695847"/>
    <w:rsid w:val="006A58D3"/>
    <w:rsid w:val="006B0732"/>
    <w:rsid w:val="006B5D86"/>
    <w:rsid w:val="006B752D"/>
    <w:rsid w:val="006D4270"/>
    <w:rsid w:val="006D5D49"/>
    <w:rsid w:val="006E68B8"/>
    <w:rsid w:val="006E6A6E"/>
    <w:rsid w:val="006E7A8A"/>
    <w:rsid w:val="007015B5"/>
    <w:rsid w:val="007023CB"/>
    <w:rsid w:val="0070295E"/>
    <w:rsid w:val="007055BA"/>
    <w:rsid w:val="007132AF"/>
    <w:rsid w:val="007136B9"/>
    <w:rsid w:val="0071551D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04100"/>
    <w:rsid w:val="00806974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B6618"/>
    <w:rsid w:val="008D0B7C"/>
    <w:rsid w:val="008F2E07"/>
    <w:rsid w:val="008F61A9"/>
    <w:rsid w:val="00920D97"/>
    <w:rsid w:val="00922449"/>
    <w:rsid w:val="0092479E"/>
    <w:rsid w:val="00935684"/>
    <w:rsid w:val="009373C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87D66"/>
    <w:rsid w:val="0099710E"/>
    <w:rsid w:val="009A5340"/>
    <w:rsid w:val="009B56B5"/>
    <w:rsid w:val="009C08BC"/>
    <w:rsid w:val="009C28A0"/>
    <w:rsid w:val="009C37D4"/>
    <w:rsid w:val="009D7A76"/>
    <w:rsid w:val="009F2BAC"/>
    <w:rsid w:val="009F347B"/>
    <w:rsid w:val="009F3E93"/>
    <w:rsid w:val="009F599F"/>
    <w:rsid w:val="009F6631"/>
    <w:rsid w:val="00A05526"/>
    <w:rsid w:val="00A064CB"/>
    <w:rsid w:val="00A1128F"/>
    <w:rsid w:val="00A146AD"/>
    <w:rsid w:val="00A214C7"/>
    <w:rsid w:val="00A21CA1"/>
    <w:rsid w:val="00A237A0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2B7C"/>
    <w:rsid w:val="00BC4FA4"/>
    <w:rsid w:val="00BC76D4"/>
    <w:rsid w:val="00BD28E7"/>
    <w:rsid w:val="00BD49AE"/>
    <w:rsid w:val="00BD4A8A"/>
    <w:rsid w:val="00BD4EE2"/>
    <w:rsid w:val="00BE4456"/>
    <w:rsid w:val="00C011B2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40844"/>
    <w:rsid w:val="00C4165F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06270"/>
    <w:rsid w:val="00D17701"/>
    <w:rsid w:val="00D22B70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2F49"/>
    <w:rsid w:val="00E54E32"/>
    <w:rsid w:val="00E714AF"/>
    <w:rsid w:val="00E8549F"/>
    <w:rsid w:val="00E9674C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568"/>
    <w:rsid w:val="00EE6847"/>
    <w:rsid w:val="00F34C84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86A9C9"/>
  <w15:docId w15:val="{E07E0F24-30ED-4576-9151-65E642F05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619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2025-04-16T10:18:00Z</dcterms:created>
  <dcterms:modified xsi:type="dcterms:W3CDTF">2025-04-16T10:27:00Z</dcterms:modified>
</cp:coreProperties>
</file>