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39538C">
        <w:rPr>
          <w:b/>
          <w:bCs/>
          <w:sz w:val="30"/>
          <w:szCs w:val="30"/>
          <w:lang w:val="pt-BR"/>
        </w:rPr>
        <w:t>118/2025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453652">
        <w:rPr>
          <w:b/>
          <w:bCs/>
          <w:sz w:val="26"/>
          <w:szCs w:val="26"/>
          <w:lang w:val="pt-BR"/>
        </w:rPr>
        <w:t>extra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53777">
        <w:rPr>
          <w:b/>
          <w:bCs/>
          <w:sz w:val="26"/>
          <w:szCs w:val="26"/>
          <w:lang w:val="pt-BR"/>
        </w:rPr>
        <w:t xml:space="preserve"> convocata de indata,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632A72" w:rsidRDefault="00DC0484" w:rsidP="001A0F8B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</w:r>
      <w:r w:rsidR="001A0F8B" w:rsidRPr="009071C1">
        <w:rPr>
          <w:sz w:val="26"/>
          <w:szCs w:val="26"/>
          <w:lang w:val="it-IT"/>
        </w:rPr>
        <w:t>având în vedere</w:t>
      </w:r>
      <w:r w:rsidR="00632A72">
        <w:rPr>
          <w:sz w:val="26"/>
          <w:szCs w:val="26"/>
          <w:lang w:val="it-IT"/>
        </w:rPr>
        <w:t xml:space="preserve"> referatul d-nei Voicu Victorita inregistrat cu nr. </w:t>
      </w:r>
      <w:r w:rsidR="0039538C">
        <w:rPr>
          <w:sz w:val="26"/>
          <w:szCs w:val="26"/>
          <w:lang w:val="it-IT"/>
        </w:rPr>
        <w:t>1864</w:t>
      </w:r>
      <w:r w:rsidR="00632A72">
        <w:rPr>
          <w:sz w:val="26"/>
          <w:szCs w:val="26"/>
          <w:lang w:val="it-IT"/>
        </w:rPr>
        <w:t xml:space="preserve"> din </w:t>
      </w:r>
      <w:r w:rsidR="0039538C">
        <w:rPr>
          <w:sz w:val="26"/>
          <w:szCs w:val="26"/>
          <w:lang w:val="it-IT"/>
        </w:rPr>
        <w:t>10.11.2025</w:t>
      </w:r>
      <w:r w:rsidR="00632A72">
        <w:rPr>
          <w:sz w:val="26"/>
          <w:szCs w:val="26"/>
          <w:lang w:val="it-IT"/>
        </w:rPr>
        <w:t>;</w:t>
      </w:r>
    </w:p>
    <w:p w:rsidR="001A0F8B" w:rsidRPr="00DC0484" w:rsidRDefault="00632A72" w:rsidP="00632A72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temeiul </w:t>
      </w:r>
      <w:r w:rsidR="001A0F8B" w:rsidRPr="009071C1">
        <w:rPr>
          <w:sz w:val="26"/>
          <w:szCs w:val="26"/>
          <w:lang w:val="it-IT"/>
        </w:rPr>
        <w:t>prevederil</w:t>
      </w:r>
      <w:r>
        <w:rPr>
          <w:sz w:val="26"/>
          <w:szCs w:val="26"/>
          <w:lang w:val="it-IT"/>
        </w:rPr>
        <w:t>or</w:t>
      </w:r>
      <w:r w:rsidR="001A0F8B" w:rsidRPr="009071C1">
        <w:rPr>
          <w:sz w:val="26"/>
          <w:szCs w:val="26"/>
          <w:lang w:val="it-IT"/>
        </w:rPr>
        <w:t xml:space="preserve"> art. </w:t>
      </w:r>
      <w:r w:rsidR="001A0F8B" w:rsidRPr="00DC0484">
        <w:rPr>
          <w:color w:val="auto"/>
          <w:sz w:val="26"/>
          <w:szCs w:val="26"/>
        </w:rPr>
        <w:t>134 alin. (1)</w:t>
      </w:r>
      <w:r w:rsidR="00A6768F">
        <w:rPr>
          <w:color w:val="auto"/>
          <w:sz w:val="26"/>
          <w:szCs w:val="26"/>
        </w:rPr>
        <w:t xml:space="preserve"> si</w:t>
      </w:r>
      <w:r w:rsidR="001A0F8B" w:rsidRPr="00DC0484">
        <w:rPr>
          <w:color w:val="auto"/>
          <w:sz w:val="26"/>
          <w:szCs w:val="26"/>
        </w:rPr>
        <w:t xml:space="preserve"> alin. (</w:t>
      </w:r>
      <w:r w:rsidR="00A6768F">
        <w:rPr>
          <w:color w:val="auto"/>
          <w:sz w:val="26"/>
          <w:szCs w:val="26"/>
        </w:rPr>
        <w:t>4</w:t>
      </w:r>
      <w:r w:rsidR="001A0F8B" w:rsidRPr="00DC0484">
        <w:rPr>
          <w:color w:val="auto"/>
          <w:sz w:val="26"/>
          <w:szCs w:val="26"/>
        </w:rPr>
        <w:t>), art. 135</w:t>
      </w:r>
      <w:r>
        <w:rPr>
          <w:color w:val="auto"/>
          <w:sz w:val="26"/>
          <w:szCs w:val="26"/>
        </w:rPr>
        <w:t>,</w:t>
      </w:r>
      <w:r w:rsidR="001A0F8B" w:rsidRPr="00DC0484">
        <w:rPr>
          <w:color w:val="auto"/>
          <w:sz w:val="26"/>
          <w:szCs w:val="26"/>
        </w:rPr>
        <w:t xml:space="preserve"> art. 155 alin (1) lit.,,b", alin. (3) lit. ,,b" </w:t>
      </w:r>
      <w:r w:rsidR="001A0F8B">
        <w:rPr>
          <w:color w:val="auto"/>
          <w:sz w:val="26"/>
          <w:szCs w:val="26"/>
        </w:rPr>
        <w:t>si</w:t>
      </w:r>
      <w:r w:rsidR="001A0F8B" w:rsidRPr="00DC0484">
        <w:rPr>
          <w:color w:val="auto"/>
          <w:sz w:val="26"/>
          <w:szCs w:val="26"/>
        </w:rPr>
        <w:t xml:space="preserve"> a</w:t>
      </w:r>
      <w:r w:rsidR="001A0F8B">
        <w:rPr>
          <w:color w:val="auto"/>
          <w:sz w:val="26"/>
          <w:szCs w:val="26"/>
        </w:rPr>
        <w:t>r</w:t>
      </w:r>
      <w:r w:rsidR="001A0F8B" w:rsidRPr="00DC0484">
        <w:rPr>
          <w:color w:val="auto"/>
          <w:sz w:val="26"/>
          <w:szCs w:val="26"/>
        </w:rPr>
        <w:t>t. 196 alin. (1) lit. ,,b" din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 xml:space="preserve">O.U.G. nr. </w:t>
      </w:r>
      <w:r w:rsidR="001A0F8B">
        <w:rPr>
          <w:color w:val="auto"/>
          <w:sz w:val="26"/>
          <w:szCs w:val="26"/>
        </w:rPr>
        <w:t>57/</w:t>
      </w:r>
      <w:r w:rsidR="001A0F8B" w:rsidRPr="00DC0484">
        <w:rPr>
          <w:color w:val="auto"/>
          <w:sz w:val="26"/>
          <w:szCs w:val="26"/>
        </w:rPr>
        <w:t xml:space="preserve">2019 </w:t>
      </w:r>
      <w:r w:rsidR="001A0F8B">
        <w:rPr>
          <w:color w:val="auto"/>
          <w:sz w:val="26"/>
          <w:szCs w:val="26"/>
        </w:rPr>
        <w:t>p</w:t>
      </w:r>
      <w:r w:rsidR="001A0F8B" w:rsidRPr="00DC0484">
        <w:rPr>
          <w:color w:val="auto"/>
          <w:sz w:val="26"/>
          <w:szCs w:val="26"/>
        </w:rPr>
        <w:t>rivind Codul administrativ</w:t>
      </w:r>
      <w:r w:rsidR="00895784">
        <w:rPr>
          <w:color w:val="auto"/>
          <w:sz w:val="26"/>
          <w:szCs w:val="26"/>
        </w:rPr>
        <w:t>, cu modificarile si completarile ulterioare</w:t>
      </w:r>
      <w:r w:rsidR="001A0F8B">
        <w:rPr>
          <w:color w:val="auto"/>
          <w:sz w:val="26"/>
          <w:szCs w:val="26"/>
        </w:rPr>
        <w:t>;</w:t>
      </w:r>
    </w:p>
    <w:p w:rsidR="001A0F8B" w:rsidRDefault="001A0F8B" w:rsidP="001A0F8B">
      <w:pPr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203FD1" w:rsidRDefault="007B219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  <w:r w:rsidRPr="009071C1">
        <w:rPr>
          <w:sz w:val="26"/>
          <w:szCs w:val="26"/>
          <w:lang w:val="pt-BR"/>
        </w:rPr>
        <w:tab/>
      </w: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453652">
        <w:rPr>
          <w:szCs w:val="24"/>
          <w:lang w:val="pt-BR"/>
        </w:rPr>
        <w:t>extra</w:t>
      </w:r>
      <w:r w:rsidR="0039538C">
        <w:rPr>
          <w:szCs w:val="24"/>
          <w:lang w:val="pt-BR"/>
        </w:rPr>
        <w:t>ordinară</w:t>
      </w:r>
      <w:r w:rsidR="003E0862" w:rsidRPr="00C365FE">
        <w:rPr>
          <w:szCs w:val="24"/>
          <w:lang w:val="pt-BR"/>
        </w:rPr>
        <w:t xml:space="preserve">, </w:t>
      </w:r>
      <w:r w:rsidR="00153777">
        <w:rPr>
          <w:szCs w:val="24"/>
          <w:lang w:val="pt-BR"/>
        </w:rPr>
        <w:t>convocat</w:t>
      </w:r>
      <w:r w:rsidR="0039538C">
        <w:rPr>
          <w:szCs w:val="24"/>
          <w:lang w:val="pt-BR"/>
        </w:rPr>
        <w:t>ă</w:t>
      </w:r>
      <w:r w:rsidR="00153777">
        <w:rPr>
          <w:szCs w:val="24"/>
          <w:lang w:val="pt-BR"/>
        </w:rPr>
        <w:t xml:space="preserve"> de </w:t>
      </w:r>
      <w:r w:rsidR="0039538C">
        <w:rPr>
          <w:szCs w:val="24"/>
          <w:lang w:val="pt-BR"/>
        </w:rPr>
        <w:t>îndată</w:t>
      </w:r>
      <w:r w:rsidR="00153777">
        <w:rPr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39538C">
        <w:rPr>
          <w:b/>
          <w:i/>
          <w:szCs w:val="24"/>
          <w:lang w:val="pt-BR"/>
        </w:rPr>
        <w:t>11 aprilie 2025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39538C">
        <w:rPr>
          <w:b/>
          <w:i/>
          <w:szCs w:val="24"/>
          <w:lang w:val="pt-BR"/>
        </w:rPr>
        <w:t>10</w:t>
      </w:r>
      <w:r w:rsidR="00015A85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39538C" w:rsidRPr="0039538C" w:rsidRDefault="00015A85" w:rsidP="0039538C">
      <w:pPr>
        <w:tabs>
          <w:tab w:val="left" w:pos="567"/>
        </w:tabs>
        <w:jc w:val="both"/>
        <w:rPr>
          <w:rFonts w:eastAsia="Calibri"/>
          <w:b/>
          <w:bCs/>
          <w:i/>
          <w:noProof/>
          <w:color w:val="auto"/>
          <w:szCs w:val="24"/>
          <w:lang w:eastAsia="en-US"/>
        </w:rPr>
      </w:pPr>
      <w:r w:rsidRPr="00015A85">
        <w:rPr>
          <w:b/>
          <w:color w:val="auto"/>
          <w:szCs w:val="24"/>
        </w:rPr>
        <w:t xml:space="preserve">        </w:t>
      </w:r>
      <w:r w:rsidR="00997587" w:rsidRPr="00997587">
        <w:rPr>
          <w:b/>
          <w:color w:val="auto"/>
          <w:szCs w:val="24"/>
        </w:rPr>
        <w:t>1.</w:t>
      </w:r>
      <w:r w:rsidR="0039538C">
        <w:rPr>
          <w:b/>
          <w:bCs/>
          <w:color w:val="auto"/>
          <w:szCs w:val="24"/>
        </w:rPr>
        <w:t xml:space="preserve"> </w:t>
      </w:r>
      <w:r w:rsidR="0039538C" w:rsidRPr="0039538C">
        <w:rPr>
          <w:b/>
          <w:noProof/>
          <w:color w:val="auto"/>
          <w:szCs w:val="24"/>
          <w:lang w:eastAsia="en-US"/>
        </w:rPr>
        <w:t xml:space="preserve">Proiect de hotărâre privind </w:t>
      </w:r>
      <w:r w:rsidR="0039538C" w:rsidRPr="0039538C">
        <w:rPr>
          <w:rFonts w:eastAsia="Calibri"/>
          <w:b/>
          <w:bCs/>
          <w:noProof/>
          <w:color w:val="auto"/>
          <w:szCs w:val="24"/>
          <w:lang w:eastAsia="en-US"/>
        </w:rPr>
        <w:t>probarea</w:t>
      </w:r>
      <w:r w:rsidR="0039538C" w:rsidRPr="0039538C">
        <w:rPr>
          <w:rFonts w:eastAsia="Calibri"/>
          <w:b/>
          <w:bCs/>
          <w:noProof/>
          <w:color w:val="auto"/>
          <w:spacing w:val="-12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noProof/>
          <w:color w:val="auto"/>
          <w:szCs w:val="24"/>
          <w:lang w:eastAsia="en-US"/>
        </w:rPr>
        <w:t>colaborării</w:t>
      </w:r>
      <w:r w:rsidR="0039538C" w:rsidRPr="0039538C">
        <w:rPr>
          <w:rFonts w:eastAsia="Calibri"/>
          <w:b/>
          <w:bCs/>
          <w:noProof/>
          <w:color w:val="auto"/>
          <w:spacing w:val="-13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noProof/>
          <w:color w:val="auto"/>
          <w:szCs w:val="24"/>
          <w:lang w:eastAsia="en-US"/>
        </w:rPr>
        <w:t>interinstituționale</w:t>
      </w:r>
      <w:r w:rsidR="0039538C" w:rsidRPr="0039538C">
        <w:rPr>
          <w:rFonts w:eastAsia="Calibri"/>
          <w:b/>
          <w:bCs/>
          <w:noProof/>
          <w:color w:val="auto"/>
          <w:spacing w:val="-12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noProof/>
          <w:color w:val="auto"/>
          <w:szCs w:val="24"/>
          <w:lang w:eastAsia="en-US"/>
        </w:rPr>
        <w:t>din</w:t>
      </w:r>
      <w:r w:rsidR="0039538C" w:rsidRPr="0039538C">
        <w:rPr>
          <w:rFonts w:eastAsia="Calibri"/>
          <w:b/>
          <w:bCs/>
          <w:noProof/>
          <w:color w:val="auto"/>
          <w:spacing w:val="-13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noProof/>
          <w:color w:val="auto"/>
          <w:szCs w:val="24"/>
          <w:lang w:eastAsia="en-US"/>
        </w:rPr>
        <w:t>cadrul</w:t>
      </w:r>
      <w:r w:rsidR="0039538C" w:rsidRPr="0039538C">
        <w:rPr>
          <w:rFonts w:eastAsia="Calibri"/>
          <w:b/>
          <w:bCs/>
          <w:noProof/>
          <w:color w:val="auto"/>
          <w:spacing w:val="-12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noProof/>
          <w:color w:val="auto"/>
          <w:szCs w:val="24"/>
          <w:lang w:eastAsia="en-US"/>
        </w:rPr>
        <w:t xml:space="preserve">proiectului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„Furnizare de servicii integrate în comunitățile rurale – facilitarea accesului</w:t>
      </w:r>
      <w:r w:rsidR="0039538C" w:rsidRPr="0039538C">
        <w:rPr>
          <w:rFonts w:eastAsia="Calibri"/>
          <w:b/>
          <w:bCs/>
          <w:i/>
          <w:noProof/>
          <w:color w:val="auto"/>
          <w:spacing w:val="-5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persoanelor</w:t>
      </w:r>
      <w:r w:rsidR="0039538C" w:rsidRPr="0039538C">
        <w:rPr>
          <w:rFonts w:eastAsia="Calibri"/>
          <w:b/>
          <w:bCs/>
          <w:i/>
          <w:noProof/>
          <w:color w:val="auto"/>
          <w:spacing w:val="-8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vulnerabile</w:t>
      </w:r>
      <w:r w:rsidR="0039538C" w:rsidRPr="0039538C">
        <w:rPr>
          <w:rFonts w:eastAsia="Calibri"/>
          <w:b/>
          <w:bCs/>
          <w:i/>
          <w:noProof/>
          <w:color w:val="auto"/>
          <w:spacing w:val="-5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la</w:t>
      </w:r>
      <w:r w:rsidR="0039538C" w:rsidRPr="0039538C">
        <w:rPr>
          <w:rFonts w:eastAsia="Calibri"/>
          <w:b/>
          <w:bCs/>
          <w:i/>
          <w:noProof/>
          <w:color w:val="auto"/>
          <w:spacing w:val="-8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servicii</w:t>
      </w:r>
      <w:r w:rsidR="0039538C" w:rsidRPr="0039538C">
        <w:rPr>
          <w:rFonts w:eastAsia="Calibri"/>
          <w:b/>
          <w:bCs/>
          <w:i/>
          <w:noProof/>
          <w:color w:val="auto"/>
          <w:spacing w:val="-8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de</w:t>
      </w:r>
      <w:r w:rsidR="0039538C" w:rsidRPr="0039538C">
        <w:rPr>
          <w:rFonts w:eastAsia="Calibri"/>
          <w:b/>
          <w:bCs/>
          <w:i/>
          <w:noProof/>
          <w:color w:val="auto"/>
          <w:spacing w:val="-5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bază</w:t>
      </w:r>
      <w:r w:rsidR="0039538C" w:rsidRPr="0039538C">
        <w:rPr>
          <w:rFonts w:eastAsia="Calibri"/>
          <w:b/>
          <w:bCs/>
          <w:i/>
          <w:noProof/>
          <w:color w:val="auto"/>
          <w:spacing w:val="-8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eficiente</w:t>
      </w:r>
      <w:r w:rsidR="0039538C" w:rsidRPr="0039538C">
        <w:rPr>
          <w:rFonts w:eastAsia="Calibri"/>
          <w:b/>
          <w:bCs/>
          <w:i/>
          <w:noProof/>
          <w:color w:val="auto"/>
          <w:spacing w:val="-4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și</w:t>
      </w:r>
      <w:r w:rsidR="0039538C" w:rsidRPr="0039538C">
        <w:rPr>
          <w:rFonts w:eastAsia="Calibri"/>
          <w:b/>
          <w:bCs/>
          <w:i/>
          <w:noProof/>
          <w:color w:val="auto"/>
          <w:spacing w:val="-8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de</w:t>
      </w:r>
      <w:r w:rsidR="0039538C" w:rsidRPr="0039538C">
        <w:rPr>
          <w:rFonts w:eastAsia="Calibri"/>
          <w:b/>
          <w:bCs/>
          <w:i/>
          <w:noProof/>
          <w:color w:val="auto"/>
          <w:spacing w:val="-9"/>
          <w:szCs w:val="24"/>
          <w:lang w:eastAsia="en-US"/>
        </w:rPr>
        <w:t xml:space="preserve"> </w:t>
      </w:r>
      <w:r w:rsidR="0039538C" w:rsidRPr="0039538C">
        <w:rPr>
          <w:rFonts w:eastAsia="Calibri"/>
          <w:b/>
          <w:bCs/>
          <w:i/>
          <w:noProof/>
          <w:color w:val="auto"/>
          <w:szCs w:val="24"/>
          <w:lang w:eastAsia="en-US"/>
        </w:rPr>
        <w:t>calitate”.</w:t>
      </w:r>
    </w:p>
    <w:p w:rsidR="00015A85" w:rsidRPr="00015A85" w:rsidRDefault="004278F7" w:rsidP="0039538C">
      <w:pPr>
        <w:jc w:val="both"/>
        <w:rPr>
          <w:b/>
          <w:color w:val="auto"/>
          <w:szCs w:val="24"/>
        </w:rPr>
      </w:pPr>
      <w:r>
        <w:rPr>
          <w:rFonts w:cs="Arial"/>
          <w:b/>
        </w:rPr>
        <w:t xml:space="preserve">        2. </w:t>
      </w:r>
      <w:r w:rsidR="00015A85" w:rsidRPr="00015A85">
        <w:rPr>
          <w:b/>
          <w:color w:val="auto"/>
          <w:szCs w:val="24"/>
        </w:rPr>
        <w:t>Interpelări şi răspunsuri</w:t>
      </w:r>
      <w:r w:rsidR="00015A85" w:rsidRPr="00015A85">
        <w:rPr>
          <w:b/>
          <w:bCs/>
          <w:color w:val="auto"/>
          <w:szCs w:val="24"/>
        </w:rPr>
        <w:t>.</w:t>
      </w:r>
    </w:p>
    <w:p w:rsidR="004E7C0D" w:rsidRDefault="004E7C0D" w:rsidP="004E7C0D">
      <w:pPr>
        <w:tabs>
          <w:tab w:val="left" w:pos="567"/>
        </w:tabs>
        <w:jc w:val="both"/>
        <w:rPr>
          <w:b/>
          <w:szCs w:val="24"/>
        </w:rPr>
      </w:pPr>
      <w:r>
        <w:rPr>
          <w:b/>
        </w:rPr>
        <w:tab/>
      </w:r>
      <w:r>
        <w:rPr>
          <w:b/>
          <w:bCs/>
        </w:rPr>
        <w:tab/>
      </w:r>
      <w:r>
        <w:rPr>
          <w:b/>
        </w:rPr>
        <w:t xml:space="preserve">   </w:t>
      </w:r>
      <w:r>
        <w:rPr>
          <w:b/>
        </w:rPr>
        <w:tab/>
      </w:r>
    </w:p>
    <w:p w:rsidR="00577A45" w:rsidRDefault="00EA61E6" w:rsidP="004F7E3F">
      <w:pPr>
        <w:ind w:firstLine="720"/>
        <w:jc w:val="both"/>
        <w:rPr>
          <w:b/>
          <w:i/>
        </w:rPr>
      </w:pPr>
      <w:r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453652" w:rsidRDefault="00782D24" w:rsidP="00C96B8D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5C2FED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32A72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</w:t>
      </w:r>
      <w:r w:rsidR="000E427C">
        <w:rPr>
          <w:b/>
          <w:i/>
          <w:sz w:val="26"/>
          <w:szCs w:val="26"/>
        </w:rPr>
        <w:t xml:space="preserve"> </w:t>
      </w:r>
      <w:r w:rsidR="0039538C">
        <w:rPr>
          <w:b/>
          <w:i/>
          <w:sz w:val="26"/>
          <w:szCs w:val="26"/>
        </w:rPr>
        <w:t>10 aprilie 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F3414B" w:rsidRPr="00215554" w:rsidRDefault="00F3414B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997587" w:rsidP="00C60184">
      <w:pPr>
        <w:jc w:val="center"/>
        <w:rPr>
          <w:b/>
          <w:i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</w:t>
      </w:r>
      <w:r w:rsidR="007B2192" w:rsidRPr="00215554">
        <w:rPr>
          <w:b/>
          <w:i/>
          <w:szCs w:val="24"/>
          <w:lang w:val="it-IT"/>
        </w:rPr>
        <w:t xml:space="preserve">Constantin </w:t>
      </w:r>
      <w:r w:rsidR="00700867">
        <w:rPr>
          <w:b/>
          <w:i/>
          <w:szCs w:val="24"/>
          <w:lang w:val="it-IT"/>
        </w:rPr>
        <w:t>FÎNARIU</w:t>
      </w:r>
    </w:p>
    <w:p w:rsidR="00503D03" w:rsidRDefault="00503D03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107DAF">
        <w:rPr>
          <w:b/>
          <w:bCs/>
          <w:szCs w:val="24"/>
          <w:lang w:val="it-IT"/>
        </w:rPr>
        <w:t xml:space="preserve">        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</w:t>
      </w:r>
      <w:r w:rsidR="00700867">
        <w:rPr>
          <w:szCs w:val="24"/>
          <w:lang w:val="it-IT"/>
        </w:rPr>
        <w:t xml:space="preserve">        </w:t>
      </w:r>
      <w:r w:rsidRPr="00215554">
        <w:rPr>
          <w:szCs w:val="24"/>
          <w:lang w:val="it-IT"/>
        </w:rPr>
        <w:t xml:space="preserve">  </w:t>
      </w:r>
      <w:r w:rsidR="004A6EEC">
        <w:rPr>
          <w:b/>
          <w:szCs w:val="24"/>
          <w:lang w:val="it-IT"/>
        </w:rPr>
        <w:t xml:space="preserve">Secretar general </w:t>
      </w:r>
      <w:r w:rsidR="00700867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00867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39538C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9538C">
              <w:rPr>
                <w:rFonts w:cs="Arial"/>
                <w:b/>
                <w:bCs/>
                <w:sz w:val="18"/>
              </w:rPr>
              <w:t>118/2025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39538C" w:rsidP="00107DAF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10/04/2025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39538C" w:rsidP="004F7E3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25/04/2025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39538C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10/04/2025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39538C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39538C" w:rsidP="00E037CC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11/04/2025</w:t>
            </w:r>
            <w:bookmarkStart w:id="0" w:name="_GoBack"/>
            <w:bookmarkEnd w:id="0"/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5A85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07DAF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61F2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57D5"/>
    <w:rsid w:val="002A613D"/>
    <w:rsid w:val="002A6FB9"/>
    <w:rsid w:val="002B0815"/>
    <w:rsid w:val="002B3A92"/>
    <w:rsid w:val="002B3DF1"/>
    <w:rsid w:val="002B630C"/>
    <w:rsid w:val="002C03A7"/>
    <w:rsid w:val="002C7865"/>
    <w:rsid w:val="002D133A"/>
    <w:rsid w:val="002D1E56"/>
    <w:rsid w:val="002D22DD"/>
    <w:rsid w:val="002D2C3B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9538C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0599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78F7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3EB5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E7C0D"/>
    <w:rsid w:val="004F30B4"/>
    <w:rsid w:val="004F5CEA"/>
    <w:rsid w:val="004F5EFD"/>
    <w:rsid w:val="004F7E3F"/>
    <w:rsid w:val="00503D03"/>
    <w:rsid w:val="0050479C"/>
    <w:rsid w:val="005055E4"/>
    <w:rsid w:val="005078EE"/>
    <w:rsid w:val="00511B26"/>
    <w:rsid w:val="005122BC"/>
    <w:rsid w:val="005126BA"/>
    <w:rsid w:val="005165D9"/>
    <w:rsid w:val="0052385F"/>
    <w:rsid w:val="00527E06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FED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2A72"/>
    <w:rsid w:val="00634920"/>
    <w:rsid w:val="00636E0E"/>
    <w:rsid w:val="00637942"/>
    <w:rsid w:val="006400A0"/>
    <w:rsid w:val="00642B26"/>
    <w:rsid w:val="00644E9A"/>
    <w:rsid w:val="006505FD"/>
    <w:rsid w:val="006511EC"/>
    <w:rsid w:val="00653241"/>
    <w:rsid w:val="00657669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1C42"/>
    <w:rsid w:val="006B397D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867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121A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4736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167F3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6B9D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97587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060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228B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2850"/>
    <w:rsid w:val="00B833B6"/>
    <w:rsid w:val="00B83F04"/>
    <w:rsid w:val="00B86866"/>
    <w:rsid w:val="00B8769B"/>
    <w:rsid w:val="00B93906"/>
    <w:rsid w:val="00B93ECF"/>
    <w:rsid w:val="00B96C5D"/>
    <w:rsid w:val="00BA0EED"/>
    <w:rsid w:val="00BA2CF0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540C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36DC"/>
    <w:rsid w:val="00DA5D17"/>
    <w:rsid w:val="00DB318D"/>
    <w:rsid w:val="00DB582E"/>
    <w:rsid w:val="00DB5F93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672D"/>
    <w:rsid w:val="00E016F0"/>
    <w:rsid w:val="00E037CC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5C16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3770"/>
    <w:rsid w:val="00E64C7D"/>
    <w:rsid w:val="00E64CE3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1F20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304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414B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0920"/>
    <w:rsid w:val="00FB4101"/>
    <w:rsid w:val="00FB5C19"/>
    <w:rsid w:val="00FB6C3C"/>
    <w:rsid w:val="00FB77B5"/>
    <w:rsid w:val="00FB7F1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112839"/>
  <w15:docId w15:val="{94CD0EAB-9559-45FA-A7E3-4063669C2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link w:val="BodyTextChar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character" w:customStyle="1" w:styleId="BodyTextChar">
    <w:name w:val="Body Text Char"/>
    <w:basedOn w:val="DefaultParagraphFont"/>
    <w:link w:val="BodyText"/>
    <w:rsid w:val="004E7C0D"/>
    <w:rPr>
      <w:color w:val="000000"/>
      <w:sz w:val="24"/>
    </w:rPr>
  </w:style>
  <w:style w:type="paragraph" w:customStyle="1" w:styleId="Style5">
    <w:name w:val="Style5"/>
    <w:basedOn w:val="Normal"/>
    <w:uiPriority w:val="99"/>
    <w:rsid w:val="00E64CE3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62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EFC7B9-AB31-4089-8AC8-C54CF3620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456</Words>
  <Characters>2645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2024-10-15T06:19:00Z</cp:lastPrinted>
  <dcterms:created xsi:type="dcterms:W3CDTF">2025-04-10T10:26:00Z</dcterms:created>
  <dcterms:modified xsi:type="dcterms:W3CDTF">2025-04-10T10:31:00Z</dcterms:modified>
</cp:coreProperties>
</file>