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E98" w:rsidRPr="0058735B" w:rsidRDefault="00534E98" w:rsidP="00534E9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534E98" w:rsidRPr="0058735B" w:rsidRDefault="00534E98" w:rsidP="00534E9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534E98" w:rsidRPr="0058735B" w:rsidRDefault="00534E98" w:rsidP="00534E9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534E98" w:rsidRPr="0058735B" w:rsidRDefault="00534E98" w:rsidP="00534E9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534E98" w:rsidRPr="00971D5B" w:rsidRDefault="00534E98" w:rsidP="00534E9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534E98" w:rsidRPr="00F81F2B" w:rsidTr="00F81F2B">
        <w:trPr>
          <w:trHeight w:val="70"/>
        </w:trPr>
        <w:tc>
          <w:tcPr>
            <w:tcW w:w="3321" w:type="dxa"/>
            <w:shd w:val="clear" w:color="auto" w:fill="0000FF"/>
          </w:tcPr>
          <w:p w:rsidR="00534E98" w:rsidRPr="00F81F2B" w:rsidRDefault="00534E98" w:rsidP="00534E9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34E98" w:rsidRPr="00F81F2B" w:rsidRDefault="00534E98" w:rsidP="00534E9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34E98" w:rsidRPr="00F81F2B" w:rsidRDefault="00534E98" w:rsidP="00534E9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F4B48" w:rsidRPr="00401205" w:rsidRDefault="003F4B48" w:rsidP="000D5CF1">
      <w:pPr>
        <w:jc w:val="center"/>
        <w:rPr>
          <w:lang w:val="pt-BR"/>
        </w:rPr>
      </w:pPr>
    </w:p>
    <w:p w:rsidR="007B2192" w:rsidRPr="003E2EAB" w:rsidRDefault="005978B5" w:rsidP="002C0BD6">
      <w:pPr>
        <w:jc w:val="center"/>
        <w:rPr>
          <w:lang w:val="pt-BR"/>
        </w:rPr>
      </w:pPr>
      <w:r w:rsidRPr="002C0BD6">
        <w:rPr>
          <w:b/>
          <w:bCs/>
          <w:sz w:val="28"/>
          <w:szCs w:val="28"/>
          <w:lang w:val="pt-BR"/>
        </w:rPr>
        <w:t>DISPOZIŢI</w:t>
      </w:r>
      <w:r w:rsidR="007B2192" w:rsidRPr="002C0BD6">
        <w:rPr>
          <w:b/>
          <w:bCs/>
          <w:sz w:val="28"/>
          <w:szCs w:val="28"/>
          <w:lang w:val="pt-BR"/>
        </w:rPr>
        <w:t>A  Nr.</w:t>
      </w:r>
      <w:r w:rsidR="00565E7A" w:rsidRPr="002C0BD6">
        <w:rPr>
          <w:b/>
          <w:bCs/>
          <w:sz w:val="28"/>
          <w:szCs w:val="28"/>
          <w:lang w:val="pt-BR"/>
        </w:rPr>
        <w:t xml:space="preserve"> </w:t>
      </w:r>
      <w:r w:rsidR="00D20D2F">
        <w:rPr>
          <w:b/>
          <w:bCs/>
          <w:sz w:val="28"/>
          <w:szCs w:val="28"/>
          <w:lang w:val="pt-BR"/>
        </w:rPr>
        <w:t>251</w:t>
      </w:r>
      <w:r w:rsidR="005C5F2F">
        <w:rPr>
          <w:b/>
          <w:bCs/>
          <w:sz w:val="28"/>
          <w:szCs w:val="28"/>
          <w:lang w:val="pt-BR"/>
        </w:rPr>
        <w:t>/2024</w:t>
      </w:r>
    </w:p>
    <w:p w:rsidR="007B2192" w:rsidRPr="002C0BD6" w:rsidRDefault="003E2EAB" w:rsidP="00E3375E">
      <w:pPr>
        <w:jc w:val="center"/>
        <w:rPr>
          <w:b/>
          <w:bCs/>
          <w:sz w:val="26"/>
          <w:szCs w:val="26"/>
          <w:lang w:val="it-IT"/>
        </w:rPr>
      </w:pPr>
      <w:r w:rsidRPr="002C0BD6">
        <w:rPr>
          <w:b/>
          <w:bCs/>
          <w:sz w:val="26"/>
          <w:szCs w:val="26"/>
          <w:lang w:val="pt-BR"/>
        </w:rPr>
        <w:t>privind</w:t>
      </w:r>
      <w:r w:rsidR="00C22DB6" w:rsidRPr="002C0BD6">
        <w:rPr>
          <w:b/>
          <w:bCs/>
          <w:sz w:val="26"/>
          <w:szCs w:val="26"/>
          <w:lang w:val="pt-BR"/>
        </w:rPr>
        <w:t xml:space="preserve"> </w:t>
      </w:r>
      <w:r w:rsidR="00485056" w:rsidRPr="002C0BD6">
        <w:rPr>
          <w:b/>
          <w:bCs/>
          <w:sz w:val="26"/>
          <w:szCs w:val="26"/>
          <w:lang w:val="pt-BR"/>
        </w:rPr>
        <w:t>stabilirea locurilor speciale pentru afi</w:t>
      </w:r>
      <w:r w:rsidR="00534E98" w:rsidRPr="002C0BD6">
        <w:rPr>
          <w:b/>
          <w:bCs/>
          <w:sz w:val="26"/>
          <w:szCs w:val="26"/>
          <w:lang w:val="pt-BR"/>
        </w:rPr>
        <w:t>ş</w:t>
      </w:r>
      <w:r w:rsidR="00485056" w:rsidRPr="002C0BD6">
        <w:rPr>
          <w:b/>
          <w:bCs/>
          <w:sz w:val="26"/>
          <w:szCs w:val="26"/>
          <w:lang w:val="pt-BR"/>
        </w:rPr>
        <w:t>aj electoral</w:t>
      </w:r>
    </w:p>
    <w:p w:rsidR="0012590B" w:rsidRDefault="0012590B" w:rsidP="007B2192">
      <w:pPr>
        <w:tabs>
          <w:tab w:val="left" w:pos="1080"/>
        </w:tabs>
        <w:jc w:val="both"/>
        <w:rPr>
          <w:lang w:val="it-IT"/>
        </w:rPr>
      </w:pPr>
    </w:p>
    <w:p w:rsidR="003D49C5" w:rsidRPr="002C0BD6" w:rsidRDefault="002B0400" w:rsidP="003D49C5">
      <w:pPr>
        <w:tabs>
          <w:tab w:val="left" w:pos="-360"/>
          <w:tab w:val="left" w:pos="720"/>
        </w:tabs>
        <w:jc w:val="both"/>
        <w:rPr>
          <w:szCs w:val="24"/>
        </w:rPr>
      </w:pPr>
      <w:r>
        <w:rPr>
          <w:sz w:val="26"/>
          <w:szCs w:val="26"/>
        </w:rPr>
        <w:tab/>
      </w:r>
      <w:r w:rsidR="000A1647" w:rsidRPr="002C0BD6">
        <w:rPr>
          <w:szCs w:val="24"/>
        </w:rPr>
        <w:t xml:space="preserve">având în vedere </w:t>
      </w:r>
      <w:r w:rsidR="00AD7645" w:rsidRPr="002C0BD6">
        <w:rPr>
          <w:szCs w:val="24"/>
        </w:rPr>
        <w:t xml:space="preserve">adresa Institutiei Prefectului – judetul Vaslui, nr. </w:t>
      </w:r>
      <w:r w:rsidR="00D20D2F">
        <w:rPr>
          <w:szCs w:val="24"/>
        </w:rPr>
        <w:t>12986</w:t>
      </w:r>
      <w:r w:rsidR="00AD7645" w:rsidRPr="002C0BD6">
        <w:rPr>
          <w:szCs w:val="24"/>
        </w:rPr>
        <w:t xml:space="preserve"> din </w:t>
      </w:r>
      <w:r w:rsidR="00D20D2F">
        <w:rPr>
          <w:szCs w:val="24"/>
        </w:rPr>
        <w:t>03.10</w:t>
      </w:r>
      <w:r w:rsidR="005C5F2F">
        <w:rPr>
          <w:szCs w:val="24"/>
        </w:rPr>
        <w:t>.2024</w:t>
      </w:r>
      <w:r w:rsidR="00AD7645" w:rsidRPr="002C0BD6">
        <w:rPr>
          <w:szCs w:val="24"/>
        </w:rPr>
        <w:t xml:space="preserve"> prin care se solicita stabilirea locurilor speciale pentru afisaj electoral</w:t>
      </w:r>
      <w:r w:rsidR="000A1647" w:rsidRPr="002C0BD6">
        <w:rPr>
          <w:szCs w:val="24"/>
        </w:rPr>
        <w:t xml:space="preserve"> necesare pentru buna desfasurare a </w:t>
      </w:r>
      <w:r w:rsidR="00AD7645" w:rsidRPr="002C0BD6">
        <w:rPr>
          <w:szCs w:val="24"/>
        </w:rPr>
        <w:t xml:space="preserve">alegerilor </w:t>
      </w:r>
      <w:r w:rsidR="00D20D2F">
        <w:rPr>
          <w:szCs w:val="24"/>
        </w:rPr>
        <w:t>pentru Presedintele Romaniei</w:t>
      </w:r>
      <w:r w:rsidR="007F25BE" w:rsidRPr="002C0BD6">
        <w:rPr>
          <w:szCs w:val="24"/>
        </w:rPr>
        <w:t xml:space="preserve"> din </w:t>
      </w:r>
      <w:r w:rsidR="00D20D2F">
        <w:rPr>
          <w:szCs w:val="24"/>
        </w:rPr>
        <w:t>anul</w:t>
      </w:r>
      <w:r w:rsidR="005C5F2F">
        <w:rPr>
          <w:szCs w:val="24"/>
        </w:rPr>
        <w:t xml:space="preserve"> 2024</w:t>
      </w:r>
      <w:r w:rsidR="000D4D86" w:rsidRPr="002C0BD6">
        <w:rPr>
          <w:szCs w:val="24"/>
        </w:rPr>
        <w:t>, in comuna Rafaila, judetul Vaslui;</w:t>
      </w:r>
    </w:p>
    <w:p w:rsidR="00CD2B26" w:rsidRPr="002C0BD6" w:rsidRDefault="003D49C5" w:rsidP="003D49C5">
      <w:pPr>
        <w:tabs>
          <w:tab w:val="left" w:pos="-360"/>
          <w:tab w:val="left" w:pos="720"/>
        </w:tabs>
        <w:jc w:val="both"/>
        <w:rPr>
          <w:szCs w:val="24"/>
        </w:rPr>
      </w:pPr>
      <w:r w:rsidRPr="002C0BD6">
        <w:rPr>
          <w:szCs w:val="24"/>
        </w:rPr>
        <w:tab/>
      </w:r>
      <w:r w:rsidR="000A1647" w:rsidRPr="002C0BD6">
        <w:rPr>
          <w:szCs w:val="24"/>
        </w:rPr>
        <w:t>in con</w:t>
      </w:r>
      <w:r w:rsidRPr="002C0BD6">
        <w:rPr>
          <w:szCs w:val="24"/>
        </w:rPr>
        <w:t>formitate cu</w:t>
      </w:r>
      <w:r w:rsidR="00CD2B26" w:rsidRPr="002C0BD6">
        <w:rPr>
          <w:szCs w:val="24"/>
        </w:rPr>
        <w:t>:</w:t>
      </w:r>
    </w:p>
    <w:p w:rsidR="002B0400" w:rsidRPr="002C0BD6" w:rsidRDefault="00CD2B26" w:rsidP="003D49C5">
      <w:pPr>
        <w:tabs>
          <w:tab w:val="left" w:pos="-360"/>
          <w:tab w:val="left" w:pos="720"/>
        </w:tabs>
        <w:jc w:val="both"/>
        <w:rPr>
          <w:szCs w:val="24"/>
        </w:rPr>
      </w:pPr>
      <w:r w:rsidRPr="002C0BD6">
        <w:rPr>
          <w:szCs w:val="24"/>
        </w:rPr>
        <w:t>-</w:t>
      </w:r>
      <w:r w:rsidR="003D49C5" w:rsidRPr="002C0BD6">
        <w:rPr>
          <w:szCs w:val="24"/>
        </w:rPr>
        <w:t xml:space="preserve"> prevederile art. </w:t>
      </w:r>
      <w:r w:rsidR="00DA5814">
        <w:rPr>
          <w:szCs w:val="24"/>
        </w:rPr>
        <w:t>41</w:t>
      </w:r>
      <w:r w:rsidRPr="002C0BD6">
        <w:rPr>
          <w:szCs w:val="24"/>
        </w:rPr>
        <w:t xml:space="preserve"> </w:t>
      </w:r>
      <w:r w:rsidR="000A1647" w:rsidRPr="002C0BD6">
        <w:rPr>
          <w:szCs w:val="24"/>
        </w:rPr>
        <w:t xml:space="preserve">din </w:t>
      </w:r>
      <w:r w:rsidR="002B0400" w:rsidRPr="002C0BD6">
        <w:rPr>
          <w:szCs w:val="24"/>
        </w:rPr>
        <w:t xml:space="preserve">Legea nr. </w:t>
      </w:r>
      <w:r w:rsidR="00DA5814">
        <w:rPr>
          <w:szCs w:val="24"/>
        </w:rPr>
        <w:t>370/2004</w:t>
      </w:r>
      <w:r w:rsidR="007F25BE" w:rsidRPr="002C0BD6">
        <w:rPr>
          <w:szCs w:val="24"/>
        </w:rPr>
        <w:t xml:space="preserve"> </w:t>
      </w:r>
      <w:r w:rsidR="00DA5814" w:rsidRPr="00DA5814">
        <w:rPr>
          <w:rStyle w:val="l5tlu1"/>
          <w:b w:val="0"/>
          <w:sz w:val="24"/>
          <w:szCs w:val="24"/>
        </w:rPr>
        <w:t>pentru alegerea Preşedintelui României</w:t>
      </w:r>
      <w:r w:rsidR="003C1373">
        <w:rPr>
          <w:rStyle w:val="l5tlu1"/>
          <w:b w:val="0"/>
          <w:sz w:val="24"/>
          <w:szCs w:val="24"/>
        </w:rPr>
        <w:t xml:space="preserve">, </w:t>
      </w:r>
      <w:r w:rsidR="00DA5814">
        <w:rPr>
          <w:rStyle w:val="l5tlu1"/>
          <w:b w:val="0"/>
          <w:sz w:val="24"/>
          <w:szCs w:val="24"/>
        </w:rPr>
        <w:t xml:space="preserve">republicata, </w:t>
      </w:r>
      <w:r w:rsidR="003C1373">
        <w:rPr>
          <w:rStyle w:val="l5tlu1"/>
          <w:b w:val="0"/>
          <w:sz w:val="24"/>
          <w:szCs w:val="24"/>
        </w:rPr>
        <w:t>cu modificarile si completarile ulterioare</w:t>
      </w:r>
      <w:r w:rsidR="00724A46" w:rsidRPr="002C0BD6">
        <w:rPr>
          <w:szCs w:val="24"/>
        </w:rPr>
        <w:t>;</w:t>
      </w:r>
    </w:p>
    <w:p w:rsidR="00CD2B26" w:rsidRPr="002C0BD6" w:rsidRDefault="00CD2B26" w:rsidP="003D49C5">
      <w:pPr>
        <w:tabs>
          <w:tab w:val="left" w:pos="-360"/>
          <w:tab w:val="left" w:pos="720"/>
        </w:tabs>
        <w:jc w:val="both"/>
        <w:rPr>
          <w:szCs w:val="24"/>
        </w:rPr>
      </w:pPr>
      <w:r w:rsidRPr="002C0BD6">
        <w:rPr>
          <w:szCs w:val="24"/>
        </w:rPr>
        <w:t xml:space="preserve">- prevederile pct. </w:t>
      </w:r>
      <w:r w:rsidR="002025EA">
        <w:rPr>
          <w:szCs w:val="24"/>
        </w:rPr>
        <w:t>39</w:t>
      </w:r>
      <w:r w:rsidRPr="002C0BD6">
        <w:rPr>
          <w:szCs w:val="24"/>
        </w:rPr>
        <w:t xml:space="preserve"> din HG </w:t>
      </w:r>
      <w:r w:rsidR="002025EA" w:rsidRPr="002025EA">
        <w:rPr>
          <w:rStyle w:val="l5tlu1"/>
          <w:b w:val="0"/>
          <w:sz w:val="24"/>
          <w:szCs w:val="24"/>
        </w:rPr>
        <w:t>nr. 1061/2024 privind aprobarea Programului calendaristic pentru realizarea acţiunilor necesare pentru alegerea Preşedintelui României în anul 2024</w:t>
      </w:r>
      <w:r w:rsidRPr="002C0BD6">
        <w:rPr>
          <w:szCs w:val="24"/>
        </w:rPr>
        <w:t>;</w:t>
      </w:r>
    </w:p>
    <w:p w:rsidR="000A1647" w:rsidRPr="002C0BD6" w:rsidRDefault="000A1647" w:rsidP="002B0400">
      <w:pPr>
        <w:ind w:firstLine="600"/>
        <w:jc w:val="both"/>
        <w:rPr>
          <w:szCs w:val="24"/>
        </w:rPr>
      </w:pPr>
      <w:r w:rsidRPr="002C0BD6">
        <w:rPr>
          <w:szCs w:val="24"/>
        </w:rPr>
        <w:t xml:space="preserve"> </w:t>
      </w:r>
      <w:r w:rsidRPr="002C0BD6">
        <w:rPr>
          <w:szCs w:val="24"/>
        </w:rPr>
        <w:tab/>
        <w:t>în temeiul prevede</w:t>
      </w:r>
      <w:r w:rsidR="00F048DF" w:rsidRPr="002C0BD6">
        <w:rPr>
          <w:szCs w:val="24"/>
        </w:rPr>
        <w:t xml:space="preserve">rilor </w:t>
      </w:r>
      <w:r w:rsidR="008E0911" w:rsidRPr="002C0BD6">
        <w:rPr>
          <w:szCs w:val="24"/>
        </w:rPr>
        <w:t xml:space="preserve"> art</w:t>
      </w:r>
      <w:r w:rsidR="00911CD7" w:rsidRPr="002C0BD6">
        <w:rPr>
          <w:szCs w:val="24"/>
        </w:rPr>
        <w:t>. 155</w:t>
      </w:r>
      <w:r w:rsidR="008E0911" w:rsidRPr="002C0BD6">
        <w:rPr>
          <w:szCs w:val="24"/>
        </w:rPr>
        <w:t xml:space="preserve"> alin. (</w:t>
      </w:r>
      <w:r w:rsidR="00911CD7" w:rsidRPr="002C0BD6">
        <w:rPr>
          <w:szCs w:val="24"/>
        </w:rPr>
        <w:t>1</w:t>
      </w:r>
      <w:r w:rsidR="008E0911" w:rsidRPr="002C0BD6">
        <w:rPr>
          <w:szCs w:val="24"/>
        </w:rPr>
        <w:t xml:space="preserve">), </w:t>
      </w:r>
      <w:r w:rsidR="00911CD7" w:rsidRPr="002C0BD6">
        <w:rPr>
          <w:szCs w:val="24"/>
        </w:rPr>
        <w:t xml:space="preserve">lit. „ a”, alin. (2), lit. „b”, </w:t>
      </w:r>
      <w:r w:rsidR="00F048DF" w:rsidRPr="002C0BD6">
        <w:rPr>
          <w:szCs w:val="24"/>
        </w:rPr>
        <w:t xml:space="preserve">art. </w:t>
      </w:r>
      <w:r w:rsidR="00911CD7" w:rsidRPr="002C0BD6">
        <w:rPr>
          <w:szCs w:val="24"/>
        </w:rPr>
        <w:t>1</w:t>
      </w:r>
      <w:r w:rsidR="005F7728" w:rsidRPr="002C0BD6">
        <w:rPr>
          <w:szCs w:val="24"/>
        </w:rPr>
        <w:t>9</w:t>
      </w:r>
      <w:r w:rsidR="00911CD7" w:rsidRPr="002C0BD6">
        <w:rPr>
          <w:szCs w:val="24"/>
        </w:rPr>
        <w:t>6</w:t>
      </w:r>
      <w:r w:rsidR="00F048DF" w:rsidRPr="002C0BD6">
        <w:rPr>
          <w:szCs w:val="24"/>
        </w:rPr>
        <w:t xml:space="preserve"> alin. (1)</w:t>
      </w:r>
      <w:r w:rsidR="005F7728" w:rsidRPr="002C0BD6">
        <w:rPr>
          <w:szCs w:val="24"/>
        </w:rPr>
        <w:t>, lit. „b”</w:t>
      </w:r>
      <w:r w:rsidR="005F7728" w:rsidRPr="002C0BD6">
        <w:rPr>
          <w:color w:val="auto"/>
          <w:szCs w:val="24"/>
        </w:rPr>
        <w:t xml:space="preserve"> din O.U.G. nr. 57/2019 privind Codul administrativ</w:t>
      </w:r>
      <w:r w:rsidR="005C5F2F">
        <w:rPr>
          <w:color w:val="auto"/>
          <w:szCs w:val="24"/>
        </w:rPr>
        <w:t>, cu modificarile si completarile ulterioare</w:t>
      </w:r>
      <w:r w:rsidRPr="002C0BD6">
        <w:rPr>
          <w:szCs w:val="24"/>
        </w:rPr>
        <w:t>;</w:t>
      </w:r>
    </w:p>
    <w:p w:rsidR="007B2192" w:rsidRPr="0023028E" w:rsidRDefault="007B2192" w:rsidP="00F23301">
      <w:pPr>
        <w:tabs>
          <w:tab w:val="left" w:pos="480"/>
        </w:tabs>
        <w:jc w:val="both"/>
      </w:pPr>
    </w:p>
    <w:p w:rsidR="007B2192" w:rsidRPr="002C0BD6" w:rsidRDefault="007B2192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2C0BD6">
        <w:rPr>
          <w:b/>
          <w:bCs/>
          <w:i/>
          <w:iCs/>
          <w:sz w:val="28"/>
          <w:szCs w:val="28"/>
          <w:lang w:val="pt-BR"/>
        </w:rPr>
        <w:t>Constantin Fînariu, primar al comunei Rafaila, judeţul Vaslui</w:t>
      </w:r>
      <w:r w:rsidR="0023028E" w:rsidRPr="002C0BD6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Pr="002C0BD6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2C0BD6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9C2928" w:rsidRPr="00A54021" w:rsidRDefault="00AF4B0E" w:rsidP="00AF4B0E">
      <w:pPr>
        <w:tabs>
          <w:tab w:val="left" w:pos="0"/>
        </w:tabs>
        <w:jc w:val="both"/>
        <w:rPr>
          <w:szCs w:val="24"/>
          <w:lang w:val="pt-BR"/>
        </w:rPr>
      </w:pPr>
      <w:r>
        <w:rPr>
          <w:b/>
          <w:bCs/>
          <w:szCs w:val="24"/>
          <w:lang w:val="pt-BR"/>
        </w:rPr>
        <w:tab/>
      </w:r>
      <w:r w:rsidR="007B2192" w:rsidRPr="00A54021">
        <w:rPr>
          <w:b/>
          <w:bCs/>
          <w:szCs w:val="24"/>
          <w:lang w:val="pt-BR"/>
        </w:rPr>
        <w:t>Art. 1.</w:t>
      </w:r>
      <w:r w:rsidR="00A04E4F" w:rsidRPr="00A54021">
        <w:rPr>
          <w:szCs w:val="24"/>
          <w:lang w:val="pt-BR"/>
        </w:rPr>
        <w:t xml:space="preserve"> </w:t>
      </w:r>
      <w:r w:rsidR="00F60766" w:rsidRPr="009C121B">
        <w:t xml:space="preserve">În vederea desfășurării </w:t>
      </w:r>
      <w:r w:rsidR="00F60766" w:rsidRPr="009C121B">
        <w:rPr>
          <w:bCs/>
        </w:rPr>
        <w:t xml:space="preserve">alegerilor pentru </w:t>
      </w:r>
      <w:r w:rsidR="002025EA" w:rsidRPr="002025EA">
        <w:rPr>
          <w:rStyle w:val="l5tlu1"/>
          <w:b w:val="0"/>
          <w:sz w:val="24"/>
          <w:szCs w:val="24"/>
        </w:rPr>
        <w:t>Preşedintelui României în anul 2024</w:t>
      </w:r>
      <w:r w:rsidR="00BD4A2A" w:rsidRPr="00A54021">
        <w:rPr>
          <w:szCs w:val="24"/>
          <w:lang w:val="pt-BR"/>
        </w:rPr>
        <w:t>, se stabilesc urmatoarele locuri speciale pentru afisaj electoral:</w:t>
      </w:r>
    </w:p>
    <w:p w:rsidR="00BD4A2A" w:rsidRPr="002C0BD6" w:rsidRDefault="00457891" w:rsidP="00C8201F">
      <w:pPr>
        <w:numPr>
          <w:ilvl w:val="0"/>
          <w:numId w:val="19"/>
        </w:numPr>
        <w:tabs>
          <w:tab w:val="left" w:pos="0"/>
        </w:tabs>
        <w:jc w:val="both"/>
        <w:rPr>
          <w:b/>
          <w:i/>
          <w:szCs w:val="24"/>
        </w:rPr>
      </w:pPr>
      <w:r w:rsidRPr="002C0BD6">
        <w:rPr>
          <w:b/>
          <w:i/>
          <w:szCs w:val="24"/>
        </w:rPr>
        <w:t>afisierul</w:t>
      </w:r>
      <w:r w:rsidR="00C3342F" w:rsidRPr="002C0BD6">
        <w:rPr>
          <w:b/>
          <w:i/>
          <w:szCs w:val="24"/>
        </w:rPr>
        <w:t xml:space="preserve"> de la Primaria comunei Rafaila</w:t>
      </w:r>
      <w:r w:rsidR="003C1373">
        <w:rPr>
          <w:b/>
          <w:i/>
          <w:szCs w:val="24"/>
        </w:rPr>
        <w:t>( sediul vechi)</w:t>
      </w:r>
      <w:r w:rsidR="00C3342F" w:rsidRPr="002C0BD6">
        <w:rPr>
          <w:b/>
          <w:i/>
          <w:szCs w:val="24"/>
        </w:rPr>
        <w:t>.</w:t>
      </w:r>
    </w:p>
    <w:p w:rsidR="00741B27" w:rsidRPr="00A54021" w:rsidRDefault="003C0C5C" w:rsidP="007B2192">
      <w:pPr>
        <w:tabs>
          <w:tab w:val="left" w:pos="720"/>
        </w:tabs>
        <w:jc w:val="both"/>
        <w:rPr>
          <w:szCs w:val="24"/>
        </w:rPr>
      </w:pPr>
      <w:r w:rsidRPr="00A54021">
        <w:rPr>
          <w:szCs w:val="24"/>
        </w:rPr>
        <w:tab/>
      </w:r>
      <w:r w:rsidR="009D4D6E" w:rsidRPr="00A54021">
        <w:rPr>
          <w:b/>
          <w:szCs w:val="24"/>
        </w:rPr>
        <w:t xml:space="preserve">Art. </w:t>
      </w:r>
      <w:r w:rsidRPr="00A54021">
        <w:rPr>
          <w:b/>
          <w:szCs w:val="24"/>
        </w:rPr>
        <w:t>2.</w:t>
      </w:r>
      <w:r w:rsidR="00513EB2" w:rsidRPr="00A54021">
        <w:rPr>
          <w:szCs w:val="24"/>
        </w:rPr>
        <w:t xml:space="preserve"> </w:t>
      </w:r>
      <w:r w:rsidR="00110668" w:rsidRPr="00A54021">
        <w:rPr>
          <w:szCs w:val="24"/>
        </w:rPr>
        <w:t>Utilizarea locurilor de afisaj electoral este permisa partidelor politice, aliantelor politice, aliantelor electorale si candidatilor independenti, care participa la alegeri.</w:t>
      </w:r>
    </w:p>
    <w:p w:rsidR="00DC4B9D" w:rsidRPr="00A54021" w:rsidRDefault="00DC4B9D" w:rsidP="007B2192">
      <w:pPr>
        <w:tabs>
          <w:tab w:val="left" w:pos="720"/>
        </w:tabs>
        <w:jc w:val="both"/>
        <w:rPr>
          <w:szCs w:val="24"/>
        </w:rPr>
      </w:pPr>
      <w:r w:rsidRPr="00A54021">
        <w:rPr>
          <w:szCs w:val="24"/>
        </w:rPr>
        <w:tab/>
      </w:r>
      <w:r w:rsidRPr="00A54021">
        <w:rPr>
          <w:b/>
          <w:szCs w:val="24"/>
        </w:rPr>
        <w:t>Art. 3.</w:t>
      </w:r>
      <w:r w:rsidRPr="00A54021">
        <w:rPr>
          <w:szCs w:val="24"/>
        </w:rPr>
        <w:t xml:space="preserve"> </w:t>
      </w:r>
      <w:r w:rsidRPr="00A54021">
        <w:rPr>
          <w:b/>
          <w:szCs w:val="24"/>
        </w:rPr>
        <w:t>(1)</w:t>
      </w:r>
      <w:r w:rsidRPr="00A54021">
        <w:rPr>
          <w:szCs w:val="24"/>
        </w:rPr>
        <w:t xml:space="preserve"> Este interzisă utilizarea de către un partid politic, alianţă politică, alianţă electorală ori candidat independent a locurilor speciale de afişaj electoral, astfel încât să împiedice folosirea acestora de către un alt partid politic, alianţă politică, alianţă electorală ori candidat independent. </w:t>
      </w:r>
    </w:p>
    <w:p w:rsidR="00741B27" w:rsidRDefault="00DC4B9D" w:rsidP="007B2192">
      <w:pPr>
        <w:tabs>
          <w:tab w:val="left" w:pos="720"/>
        </w:tabs>
        <w:jc w:val="both"/>
        <w:rPr>
          <w:szCs w:val="24"/>
        </w:rPr>
      </w:pPr>
      <w:r w:rsidRPr="00A54021">
        <w:rPr>
          <w:szCs w:val="24"/>
        </w:rPr>
        <w:tab/>
      </w:r>
      <w:r w:rsidRPr="00A54021">
        <w:rPr>
          <w:szCs w:val="24"/>
        </w:rPr>
        <w:tab/>
      </w:r>
      <w:r w:rsidRPr="00A54021">
        <w:rPr>
          <w:b/>
          <w:szCs w:val="24"/>
        </w:rPr>
        <w:t>(2)</w:t>
      </w:r>
      <w:r w:rsidRPr="00A54021">
        <w:rPr>
          <w:szCs w:val="24"/>
        </w:rPr>
        <w:t xml:space="preserve"> Pe un panou electoral</w:t>
      </w:r>
      <w:r w:rsidR="00017122">
        <w:rPr>
          <w:szCs w:val="24"/>
        </w:rPr>
        <w:t>,</w:t>
      </w:r>
      <w:r w:rsidRPr="00A54021">
        <w:rPr>
          <w:szCs w:val="24"/>
        </w:rPr>
        <w:t xml:space="preserve"> fiecare partid politic, alianţă politică, alianţă electorală ori candidat independent poate aplica un singur afiş electoral.</w:t>
      </w:r>
    </w:p>
    <w:p w:rsidR="00D532A9" w:rsidRPr="004E7897" w:rsidRDefault="00D532A9" w:rsidP="00D532A9">
      <w:pPr>
        <w:tabs>
          <w:tab w:val="left" w:pos="720"/>
        </w:tabs>
        <w:jc w:val="both"/>
        <w:rPr>
          <w:szCs w:val="24"/>
        </w:rPr>
      </w:pPr>
      <w:r>
        <w:rPr>
          <w:b/>
          <w:bCs/>
          <w:sz w:val="26"/>
          <w:szCs w:val="26"/>
        </w:rPr>
        <w:tab/>
      </w:r>
      <w:r w:rsidRPr="004E7897">
        <w:rPr>
          <w:b/>
          <w:bCs/>
          <w:szCs w:val="24"/>
        </w:rPr>
        <w:t>Art.4</w:t>
      </w:r>
      <w:r w:rsidRPr="004E7897">
        <w:rPr>
          <w:b/>
          <w:szCs w:val="24"/>
        </w:rPr>
        <w:t xml:space="preserve">. </w:t>
      </w:r>
      <w:r w:rsidRPr="004E7897">
        <w:rPr>
          <w:szCs w:val="24"/>
        </w:rPr>
        <w:t>Prezenta dispoziţie va fi adusă la cunoştinţa</w:t>
      </w:r>
      <w:r w:rsidR="007C5113" w:rsidRPr="004E7897">
        <w:rPr>
          <w:szCs w:val="24"/>
        </w:rPr>
        <w:t xml:space="preserve"> de catre secretarul </w:t>
      </w:r>
      <w:r w:rsidR="005C5F2F">
        <w:rPr>
          <w:szCs w:val="24"/>
        </w:rPr>
        <w:t>general deleg</w:t>
      </w:r>
      <w:r w:rsidR="002025EA">
        <w:rPr>
          <w:szCs w:val="24"/>
        </w:rPr>
        <w:t>a</w:t>
      </w:r>
      <w:r w:rsidR="005C5F2F">
        <w:rPr>
          <w:szCs w:val="24"/>
        </w:rPr>
        <w:t xml:space="preserve">t al </w:t>
      </w:r>
      <w:r w:rsidR="007C5113">
        <w:rPr>
          <w:szCs w:val="24"/>
        </w:rPr>
        <w:t>comunei Rafaila, judetul Vaslui</w:t>
      </w:r>
      <w:r w:rsidRPr="004E7897">
        <w:rPr>
          <w:szCs w:val="24"/>
        </w:rPr>
        <w:t>, prin afisare</w:t>
      </w:r>
      <w:r w:rsidR="007C5113">
        <w:rPr>
          <w:szCs w:val="24"/>
        </w:rPr>
        <w:t xml:space="preserve"> in locurile prevazute la art. 1</w:t>
      </w:r>
      <w:r w:rsidR="005C5F2F">
        <w:rPr>
          <w:szCs w:val="24"/>
        </w:rPr>
        <w:t xml:space="preserve"> si pe pagina de internet a institutiei</w:t>
      </w:r>
      <w:r w:rsidR="003C1373">
        <w:rPr>
          <w:szCs w:val="24"/>
        </w:rPr>
        <w:t xml:space="preserve"> www.rafaila.ro</w:t>
      </w:r>
      <w:r w:rsidR="007C5113">
        <w:rPr>
          <w:szCs w:val="24"/>
        </w:rPr>
        <w:t>.</w:t>
      </w:r>
    </w:p>
    <w:p w:rsidR="00AE4AC3" w:rsidRPr="00482669" w:rsidRDefault="00AE4AC3" w:rsidP="007B2192">
      <w:pPr>
        <w:tabs>
          <w:tab w:val="left" w:pos="720"/>
        </w:tabs>
        <w:jc w:val="both"/>
        <w:rPr>
          <w:sz w:val="26"/>
          <w:szCs w:val="26"/>
        </w:rPr>
      </w:pPr>
    </w:p>
    <w:p w:rsidR="007B2192" w:rsidRPr="002C0BD6" w:rsidRDefault="00C6759A" w:rsidP="007B2192">
      <w:pPr>
        <w:tabs>
          <w:tab w:val="left" w:pos="720"/>
        </w:tabs>
        <w:jc w:val="both"/>
        <w:rPr>
          <w:szCs w:val="24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2A0A44">
        <w:rPr>
          <w:b/>
          <w:i/>
          <w:sz w:val="30"/>
          <w:szCs w:val="30"/>
        </w:rPr>
        <w:t xml:space="preserve"> </w:t>
      </w:r>
      <w:r w:rsidR="00BF4844" w:rsidRPr="002A0A44">
        <w:rPr>
          <w:b/>
          <w:i/>
          <w:sz w:val="30"/>
          <w:szCs w:val="30"/>
        </w:rPr>
        <w:t xml:space="preserve">    </w:t>
      </w:r>
      <w:r w:rsidR="005D232B" w:rsidRPr="002A0A44">
        <w:rPr>
          <w:b/>
          <w:i/>
          <w:sz w:val="30"/>
          <w:szCs w:val="30"/>
        </w:rPr>
        <w:t xml:space="preserve"> </w:t>
      </w:r>
      <w:r w:rsidR="00FD5637" w:rsidRPr="002A0A44">
        <w:rPr>
          <w:b/>
          <w:i/>
          <w:sz w:val="30"/>
          <w:szCs w:val="30"/>
        </w:rPr>
        <w:t xml:space="preserve">   </w:t>
      </w:r>
      <w:r w:rsidR="005A640F">
        <w:rPr>
          <w:b/>
          <w:i/>
          <w:sz w:val="30"/>
          <w:szCs w:val="30"/>
        </w:rPr>
        <w:tab/>
      </w:r>
      <w:r w:rsidR="002025EA">
        <w:rPr>
          <w:b/>
          <w:i/>
          <w:sz w:val="30"/>
          <w:szCs w:val="30"/>
        </w:rPr>
        <w:t xml:space="preserve">        </w:t>
      </w:r>
      <w:r w:rsidR="005D232B" w:rsidRPr="002C0BD6">
        <w:rPr>
          <w:b/>
          <w:i/>
          <w:szCs w:val="24"/>
        </w:rPr>
        <w:t>Data</w:t>
      </w:r>
      <w:r w:rsidR="00DD5F3A">
        <w:rPr>
          <w:b/>
          <w:i/>
          <w:szCs w:val="24"/>
        </w:rPr>
        <w:t>,</w:t>
      </w:r>
      <w:r w:rsidR="005D232B" w:rsidRPr="002C0BD6">
        <w:rPr>
          <w:b/>
          <w:i/>
          <w:szCs w:val="24"/>
        </w:rPr>
        <w:t xml:space="preserve"> astăzi, </w:t>
      </w:r>
      <w:r w:rsidR="002025EA">
        <w:rPr>
          <w:b/>
          <w:i/>
          <w:szCs w:val="24"/>
        </w:rPr>
        <w:t>07 octombrie</w:t>
      </w:r>
      <w:r w:rsidR="005C5F2F">
        <w:rPr>
          <w:b/>
          <w:i/>
          <w:szCs w:val="24"/>
        </w:rPr>
        <w:t xml:space="preserve"> 2024</w:t>
      </w:r>
    </w:p>
    <w:p w:rsidR="00DD5F3A" w:rsidRDefault="003C1373" w:rsidP="00DD5F3A">
      <w:pPr>
        <w:spacing w:line="360" w:lineRule="auto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                                                        </w:t>
      </w:r>
      <w:r w:rsidR="00DD5F3A">
        <w:rPr>
          <w:b/>
          <w:bCs/>
          <w:szCs w:val="24"/>
          <w:lang w:val="pt-BR"/>
        </w:rPr>
        <w:t>P R I M A R,</w:t>
      </w:r>
    </w:p>
    <w:p w:rsidR="00DD5F3A" w:rsidRPr="00DD5F3A" w:rsidRDefault="00DD5F3A" w:rsidP="00DD5F3A">
      <w:pPr>
        <w:spacing w:line="360" w:lineRule="auto"/>
        <w:ind w:left="2160" w:firstLine="720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 </w:t>
      </w:r>
      <w:r w:rsidR="007B2192" w:rsidRPr="002C0BD6">
        <w:rPr>
          <w:b/>
          <w:i/>
          <w:szCs w:val="24"/>
          <w:lang w:val="it-IT"/>
        </w:rPr>
        <w:t xml:space="preserve">Constantin </w:t>
      </w:r>
      <w:r w:rsidR="005C5F2F">
        <w:rPr>
          <w:b/>
          <w:i/>
          <w:szCs w:val="24"/>
          <w:lang w:val="it-IT"/>
        </w:rPr>
        <w:t>FINARIU</w:t>
      </w:r>
      <w:r w:rsidR="002E46EC">
        <w:rPr>
          <w:b/>
          <w:bCs/>
          <w:sz w:val="26"/>
          <w:szCs w:val="26"/>
          <w:lang w:val="it-IT"/>
        </w:rPr>
        <w:t xml:space="preserve">    </w:t>
      </w:r>
    </w:p>
    <w:p w:rsidR="007B2192" w:rsidRPr="002C0BD6" w:rsidRDefault="002E46EC" w:rsidP="00DD5F3A">
      <w:pPr>
        <w:spacing w:line="360" w:lineRule="auto"/>
        <w:ind w:left="4320" w:firstLine="720"/>
        <w:jc w:val="center"/>
        <w:rPr>
          <w:b/>
          <w:bCs/>
          <w:szCs w:val="24"/>
          <w:lang w:val="it-IT"/>
        </w:rPr>
      </w:pPr>
      <w:r>
        <w:rPr>
          <w:b/>
          <w:bCs/>
          <w:sz w:val="26"/>
          <w:szCs w:val="26"/>
          <w:lang w:val="it-IT"/>
        </w:rPr>
        <w:t xml:space="preserve">   </w:t>
      </w:r>
      <w:r w:rsidR="00D54C7C">
        <w:rPr>
          <w:b/>
          <w:bCs/>
          <w:sz w:val="26"/>
          <w:szCs w:val="26"/>
          <w:lang w:val="it-IT"/>
        </w:rPr>
        <w:t xml:space="preserve"> </w:t>
      </w:r>
      <w:r w:rsidR="005C5F2F">
        <w:rPr>
          <w:b/>
          <w:bCs/>
          <w:szCs w:val="24"/>
          <w:lang w:val="it-IT"/>
        </w:rPr>
        <w:t>Contrasemneaza</w:t>
      </w:r>
      <w:r w:rsidR="007B2192" w:rsidRPr="002C0BD6">
        <w:rPr>
          <w:b/>
          <w:bCs/>
          <w:szCs w:val="24"/>
          <w:lang w:val="it-IT"/>
        </w:rPr>
        <w:t xml:space="preserve"> pentru legalitate,</w:t>
      </w:r>
    </w:p>
    <w:p w:rsidR="007B2192" w:rsidRPr="002C0BD6" w:rsidRDefault="007B2192" w:rsidP="007B2192">
      <w:pPr>
        <w:spacing w:line="360" w:lineRule="auto"/>
        <w:jc w:val="both"/>
        <w:rPr>
          <w:b/>
          <w:szCs w:val="24"/>
          <w:lang w:val="it-IT"/>
        </w:rPr>
      </w:pPr>
      <w:r w:rsidRPr="002C0BD6">
        <w:rPr>
          <w:szCs w:val="24"/>
          <w:lang w:val="it-IT"/>
        </w:rPr>
        <w:tab/>
      </w:r>
      <w:r w:rsidRPr="002C0BD6">
        <w:rPr>
          <w:szCs w:val="24"/>
          <w:lang w:val="it-IT"/>
        </w:rPr>
        <w:tab/>
      </w:r>
      <w:r w:rsidRPr="002C0BD6">
        <w:rPr>
          <w:szCs w:val="24"/>
          <w:lang w:val="it-IT"/>
        </w:rPr>
        <w:tab/>
      </w:r>
      <w:r w:rsidRPr="002C0BD6">
        <w:rPr>
          <w:szCs w:val="24"/>
          <w:lang w:val="it-IT"/>
        </w:rPr>
        <w:tab/>
      </w:r>
      <w:r w:rsidRPr="002C0BD6">
        <w:rPr>
          <w:szCs w:val="24"/>
          <w:lang w:val="it-IT"/>
        </w:rPr>
        <w:tab/>
      </w:r>
      <w:r w:rsidRPr="002C0BD6">
        <w:rPr>
          <w:szCs w:val="24"/>
          <w:lang w:val="it-IT"/>
        </w:rPr>
        <w:tab/>
        <w:t xml:space="preserve">  </w:t>
      </w:r>
      <w:r w:rsidR="00004BFF" w:rsidRPr="002C0BD6">
        <w:rPr>
          <w:szCs w:val="24"/>
          <w:lang w:val="it-IT"/>
        </w:rPr>
        <w:t xml:space="preserve">                           </w:t>
      </w:r>
      <w:r w:rsidR="00D54C7C" w:rsidRPr="002C0BD6">
        <w:rPr>
          <w:szCs w:val="24"/>
          <w:lang w:val="it-IT"/>
        </w:rPr>
        <w:t xml:space="preserve"> </w:t>
      </w:r>
      <w:r w:rsidR="002C0BD6" w:rsidRPr="002C0BD6">
        <w:rPr>
          <w:szCs w:val="24"/>
          <w:lang w:val="it-IT"/>
        </w:rPr>
        <w:t xml:space="preserve"> </w:t>
      </w:r>
      <w:r w:rsidR="004A744D" w:rsidRPr="002C0BD6">
        <w:rPr>
          <w:b/>
          <w:szCs w:val="24"/>
          <w:lang w:val="it-IT"/>
        </w:rPr>
        <w:t>Secretar</w:t>
      </w:r>
      <w:r w:rsidRPr="002C0BD6">
        <w:rPr>
          <w:b/>
          <w:szCs w:val="24"/>
          <w:lang w:val="it-IT"/>
        </w:rPr>
        <w:t xml:space="preserve"> </w:t>
      </w:r>
      <w:r w:rsidR="002C0BD6" w:rsidRPr="002C0BD6">
        <w:rPr>
          <w:b/>
          <w:szCs w:val="24"/>
          <w:lang w:val="it-IT"/>
        </w:rPr>
        <w:t xml:space="preserve">general </w:t>
      </w:r>
      <w:r w:rsidR="005C5F2F">
        <w:rPr>
          <w:b/>
          <w:szCs w:val="24"/>
          <w:lang w:val="it-IT"/>
        </w:rPr>
        <w:t>delegat,</w:t>
      </w:r>
    </w:p>
    <w:p w:rsidR="002C0BD6" w:rsidRDefault="007B2192" w:rsidP="007B2192">
      <w:pPr>
        <w:jc w:val="both"/>
        <w:rPr>
          <w:lang w:val="pt-BR"/>
        </w:rPr>
      </w:pPr>
      <w:r w:rsidRPr="002C0BD6">
        <w:rPr>
          <w:b/>
          <w:i/>
          <w:szCs w:val="24"/>
          <w:lang w:val="it-IT"/>
        </w:rPr>
        <w:tab/>
      </w:r>
      <w:r w:rsidRPr="002C0BD6">
        <w:rPr>
          <w:b/>
          <w:i/>
          <w:szCs w:val="24"/>
          <w:lang w:val="it-IT"/>
        </w:rPr>
        <w:tab/>
      </w:r>
      <w:r w:rsidRPr="002C0BD6">
        <w:rPr>
          <w:b/>
          <w:i/>
          <w:szCs w:val="24"/>
          <w:lang w:val="it-IT"/>
        </w:rPr>
        <w:tab/>
        <w:t xml:space="preserve">      </w:t>
      </w:r>
      <w:r w:rsidRPr="002C0BD6">
        <w:rPr>
          <w:b/>
          <w:i/>
          <w:szCs w:val="24"/>
          <w:lang w:val="it-IT"/>
        </w:rPr>
        <w:tab/>
        <w:t xml:space="preserve">                                                  </w:t>
      </w:r>
      <w:r w:rsidR="00534E98" w:rsidRPr="002C0BD6">
        <w:rPr>
          <w:b/>
          <w:i/>
          <w:szCs w:val="24"/>
          <w:lang w:val="it-IT"/>
        </w:rPr>
        <w:t xml:space="preserve">      </w:t>
      </w:r>
      <w:r w:rsidRPr="002C0BD6">
        <w:rPr>
          <w:b/>
          <w:i/>
          <w:szCs w:val="24"/>
          <w:lang w:val="it-IT"/>
        </w:rPr>
        <w:t xml:space="preserve">  </w:t>
      </w:r>
      <w:r w:rsidR="003C1373">
        <w:rPr>
          <w:b/>
          <w:i/>
          <w:szCs w:val="24"/>
          <w:lang w:val="it-IT"/>
        </w:rPr>
        <w:t xml:space="preserve">    </w:t>
      </w:r>
      <w:r w:rsidR="00534E98" w:rsidRPr="002C0BD6">
        <w:rPr>
          <w:b/>
          <w:i/>
          <w:szCs w:val="24"/>
          <w:lang w:val="pt-BR"/>
        </w:rPr>
        <w:t>Victoriţa</w:t>
      </w:r>
      <w:r w:rsidR="005C5F2F">
        <w:rPr>
          <w:b/>
          <w:i/>
          <w:szCs w:val="24"/>
          <w:lang w:val="pt-BR"/>
        </w:rPr>
        <w:t xml:space="preserve"> VOICU</w:t>
      </w:r>
      <w:r w:rsidRPr="002E46EC">
        <w:rPr>
          <w:lang w:val="pt-BR"/>
        </w:rPr>
        <w:tab/>
      </w:r>
    </w:p>
    <w:p w:rsidR="00DD5F3A" w:rsidRPr="002E46EC" w:rsidRDefault="00DD5F3A" w:rsidP="007B2192">
      <w:pPr>
        <w:jc w:val="both"/>
        <w:rPr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84"/>
        <w:gridCol w:w="2036"/>
      </w:tblGrid>
      <w:tr w:rsidR="002C0BD6" w:rsidTr="00DC0B1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C0BD6" w:rsidRDefault="002C0BD6" w:rsidP="002025E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025EA">
              <w:rPr>
                <w:rFonts w:cs="Arial"/>
                <w:b/>
                <w:bCs/>
                <w:sz w:val="18"/>
              </w:rPr>
              <w:t>251</w:t>
            </w:r>
            <w:r w:rsidR="005C5F2F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2C0BD6" w:rsidTr="00DC0B1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C0BD6" w:rsidRDefault="002C0BD6" w:rsidP="00DC0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C0BD6" w:rsidTr="00DC0B1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C0BD6" w:rsidTr="00DC0B1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025EA" w:rsidP="00DC0B1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07/10</w:t>
            </w:r>
            <w:r w:rsidR="005C5F2F">
              <w:rPr>
                <w:rFonts w:cs="Arial"/>
                <w:sz w:val="18"/>
              </w:rPr>
              <w:t>/2024</w:t>
            </w:r>
          </w:p>
        </w:tc>
      </w:tr>
      <w:tr w:rsidR="002C0BD6" w:rsidTr="00DC0B1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0BD6" w:rsidRDefault="002025EA" w:rsidP="00DD5F3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15/10</w:t>
            </w:r>
            <w:r w:rsidR="005C5F2F">
              <w:rPr>
                <w:rFonts w:cs="Arial"/>
                <w:sz w:val="18"/>
              </w:rPr>
              <w:t>/2024</w:t>
            </w:r>
          </w:p>
        </w:tc>
      </w:tr>
      <w:tr w:rsidR="002C0BD6" w:rsidTr="00DC0B1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0BD6" w:rsidRDefault="002025EA" w:rsidP="00DC0B1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07/10</w:t>
            </w:r>
            <w:r w:rsidR="005C5F2F">
              <w:rPr>
                <w:rFonts w:cs="Arial"/>
                <w:sz w:val="18"/>
              </w:rPr>
              <w:t>/2024</w:t>
            </w:r>
          </w:p>
        </w:tc>
      </w:tr>
      <w:tr w:rsidR="002C0BD6" w:rsidTr="00DC0B1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0BD6" w:rsidRDefault="002025EA" w:rsidP="00DC0B1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</w:t>
            </w:r>
            <w:bookmarkStart w:id="0" w:name="_GoBack"/>
            <w:bookmarkEnd w:id="0"/>
            <w:r w:rsidR="00164DC3">
              <w:rPr>
                <w:rFonts w:cs="Arial"/>
                <w:sz w:val="18"/>
              </w:rPr>
              <w:t>.../.</w:t>
            </w:r>
            <w:r w:rsidR="00DD5F3A">
              <w:rPr>
                <w:rFonts w:cs="Arial"/>
                <w:sz w:val="18"/>
              </w:rPr>
              <w:t>.</w:t>
            </w:r>
            <w:r w:rsidR="00164DC3">
              <w:rPr>
                <w:rFonts w:cs="Arial"/>
                <w:sz w:val="18"/>
              </w:rPr>
              <w:t>..</w:t>
            </w:r>
            <w:r w:rsidR="002C0BD6">
              <w:rPr>
                <w:rFonts w:cs="Arial"/>
                <w:sz w:val="18"/>
              </w:rPr>
              <w:t>/202</w:t>
            </w:r>
            <w:r w:rsidR="005C5F2F">
              <w:rPr>
                <w:rFonts w:cs="Arial"/>
                <w:sz w:val="18"/>
              </w:rPr>
              <w:t>4</w:t>
            </w:r>
          </w:p>
        </w:tc>
      </w:tr>
      <w:tr w:rsidR="002C0BD6" w:rsidTr="00DC0B1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BD6" w:rsidRDefault="002C0BD6" w:rsidP="00DC0B1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C0BD6" w:rsidRDefault="002025EA" w:rsidP="002025E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09/10</w:t>
            </w:r>
            <w:r w:rsidR="005C5F2F">
              <w:rPr>
                <w:rFonts w:cs="Arial"/>
                <w:b/>
                <w:sz w:val="18"/>
              </w:rPr>
              <w:t>/2024</w:t>
            </w:r>
          </w:p>
        </w:tc>
      </w:tr>
      <w:tr w:rsidR="002C0BD6" w:rsidTr="00DC0B1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C0BD6" w:rsidRDefault="002C0BD6" w:rsidP="00DC0B1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C0BD6" w:rsidRDefault="002C0BD6" w:rsidP="002C0BD6">
            <w:pPr>
              <w:numPr>
                <w:ilvl w:val="0"/>
                <w:numId w:val="20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C0BD6" w:rsidRDefault="002C0BD6" w:rsidP="002C0BD6">
            <w:pPr>
              <w:numPr>
                <w:ilvl w:val="0"/>
                <w:numId w:val="20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C0BD6" w:rsidRDefault="002C0BD6" w:rsidP="002C0BD6">
            <w:pPr>
              <w:numPr>
                <w:ilvl w:val="0"/>
                <w:numId w:val="20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C0BD6" w:rsidRDefault="002C0BD6" w:rsidP="002C0BD6">
            <w:pPr>
              <w:pStyle w:val="ListParagraph"/>
              <w:numPr>
                <w:ilvl w:val="0"/>
                <w:numId w:val="20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C0BD6" w:rsidRDefault="002C0BD6" w:rsidP="002C0BD6">
            <w:pPr>
              <w:numPr>
                <w:ilvl w:val="0"/>
                <w:numId w:val="20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C0BD6" w:rsidRDefault="002C0BD6" w:rsidP="002C0BD6">
            <w:pPr>
              <w:pStyle w:val="ListParagraph"/>
              <w:numPr>
                <w:ilvl w:val="0"/>
                <w:numId w:val="20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C0BD6" w:rsidRDefault="002C0BD6" w:rsidP="002C0BD6">
      <w:pPr>
        <w:spacing w:line="360" w:lineRule="auto"/>
        <w:jc w:val="center"/>
        <w:rPr>
          <w:b/>
          <w:i/>
          <w:lang w:val="pt-BR"/>
        </w:rPr>
      </w:pPr>
    </w:p>
    <w:p w:rsidR="007B2192" w:rsidRPr="002E46EC" w:rsidRDefault="007B2192" w:rsidP="007B2192">
      <w:pPr>
        <w:jc w:val="both"/>
        <w:rPr>
          <w:lang w:val="pt-BR"/>
        </w:rPr>
      </w:pPr>
      <w:r w:rsidRPr="002E46EC">
        <w:rPr>
          <w:lang w:val="pt-BR"/>
        </w:rPr>
        <w:tab/>
      </w:r>
      <w:r w:rsidRPr="002E46EC">
        <w:rPr>
          <w:lang w:val="pt-BR"/>
        </w:rPr>
        <w:tab/>
      </w:r>
      <w:r w:rsidRPr="002E46EC">
        <w:rPr>
          <w:lang w:val="pt-BR"/>
        </w:rPr>
        <w:tab/>
      </w:r>
    </w:p>
    <w:sectPr w:rsidR="007B2192" w:rsidRPr="002E46EC" w:rsidSect="00DC4F3D">
      <w:pgSz w:w="11907" w:h="16840" w:code="9"/>
      <w:pgMar w:top="36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4338C"/>
    <w:multiLevelType w:val="multilevel"/>
    <w:tmpl w:val="774897C2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796F99"/>
    <w:multiLevelType w:val="hybridMultilevel"/>
    <w:tmpl w:val="774897C2"/>
    <w:lvl w:ilvl="0" w:tplc="CF2AF59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4" w15:restartNumberingAfterBreak="0">
    <w:nsid w:val="1D976617"/>
    <w:multiLevelType w:val="hybridMultilevel"/>
    <w:tmpl w:val="7AC660A2"/>
    <w:lvl w:ilvl="0" w:tplc="F822D18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338E1817"/>
    <w:multiLevelType w:val="hybridMultilevel"/>
    <w:tmpl w:val="DB96B36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10"/>
  </w:num>
  <w:num w:numId="4">
    <w:abstractNumId w:val="5"/>
  </w:num>
  <w:num w:numId="5">
    <w:abstractNumId w:val="11"/>
  </w:num>
  <w:num w:numId="6">
    <w:abstractNumId w:val="8"/>
  </w:num>
  <w:num w:numId="7">
    <w:abstractNumId w:val="19"/>
  </w:num>
  <w:num w:numId="8">
    <w:abstractNumId w:val="9"/>
  </w:num>
  <w:num w:numId="9">
    <w:abstractNumId w:val="16"/>
  </w:num>
  <w:num w:numId="10">
    <w:abstractNumId w:val="13"/>
  </w:num>
  <w:num w:numId="11">
    <w:abstractNumId w:val="7"/>
  </w:num>
  <w:num w:numId="12">
    <w:abstractNumId w:val="17"/>
  </w:num>
  <w:num w:numId="13">
    <w:abstractNumId w:val="4"/>
  </w:num>
  <w:num w:numId="14">
    <w:abstractNumId w:val="15"/>
  </w:num>
  <w:num w:numId="15">
    <w:abstractNumId w:val="2"/>
  </w:num>
  <w:num w:numId="16">
    <w:abstractNumId w:val="14"/>
  </w:num>
  <w:num w:numId="17">
    <w:abstractNumId w:val="1"/>
  </w:num>
  <w:num w:numId="18">
    <w:abstractNumId w:val="0"/>
  </w:num>
  <w:num w:numId="19">
    <w:abstractNumId w:val="6"/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052"/>
    <w:rsid w:val="00004BFF"/>
    <w:rsid w:val="000114FF"/>
    <w:rsid w:val="00012D9C"/>
    <w:rsid w:val="000163CF"/>
    <w:rsid w:val="00017122"/>
    <w:rsid w:val="000214E1"/>
    <w:rsid w:val="00021B58"/>
    <w:rsid w:val="000253DD"/>
    <w:rsid w:val="00032EC7"/>
    <w:rsid w:val="0003787B"/>
    <w:rsid w:val="0004250E"/>
    <w:rsid w:val="00042B69"/>
    <w:rsid w:val="000430B9"/>
    <w:rsid w:val="00043A63"/>
    <w:rsid w:val="000468B8"/>
    <w:rsid w:val="0005405D"/>
    <w:rsid w:val="0005497C"/>
    <w:rsid w:val="00054F70"/>
    <w:rsid w:val="00054FF5"/>
    <w:rsid w:val="00061404"/>
    <w:rsid w:val="00063428"/>
    <w:rsid w:val="00065DF2"/>
    <w:rsid w:val="000667B3"/>
    <w:rsid w:val="00067349"/>
    <w:rsid w:val="00067813"/>
    <w:rsid w:val="00071162"/>
    <w:rsid w:val="000736AD"/>
    <w:rsid w:val="000758EB"/>
    <w:rsid w:val="00076D8C"/>
    <w:rsid w:val="00077774"/>
    <w:rsid w:val="00083666"/>
    <w:rsid w:val="000843F1"/>
    <w:rsid w:val="000856E1"/>
    <w:rsid w:val="000856E2"/>
    <w:rsid w:val="00087919"/>
    <w:rsid w:val="000924D5"/>
    <w:rsid w:val="000A1647"/>
    <w:rsid w:val="000A2CC0"/>
    <w:rsid w:val="000B07B9"/>
    <w:rsid w:val="000C1D7F"/>
    <w:rsid w:val="000D0DAC"/>
    <w:rsid w:val="000D2E0B"/>
    <w:rsid w:val="000D3ED8"/>
    <w:rsid w:val="000D4D86"/>
    <w:rsid w:val="000D56A7"/>
    <w:rsid w:val="000D5CF1"/>
    <w:rsid w:val="000D6201"/>
    <w:rsid w:val="000E309B"/>
    <w:rsid w:val="000E4E39"/>
    <w:rsid w:val="000F5E66"/>
    <w:rsid w:val="000F65CB"/>
    <w:rsid w:val="0010140D"/>
    <w:rsid w:val="00102F3C"/>
    <w:rsid w:val="0010326F"/>
    <w:rsid w:val="00105D15"/>
    <w:rsid w:val="00106AC9"/>
    <w:rsid w:val="00107211"/>
    <w:rsid w:val="00110668"/>
    <w:rsid w:val="0011518D"/>
    <w:rsid w:val="00120D39"/>
    <w:rsid w:val="00120F11"/>
    <w:rsid w:val="0012590B"/>
    <w:rsid w:val="00126417"/>
    <w:rsid w:val="00126F6A"/>
    <w:rsid w:val="0013115C"/>
    <w:rsid w:val="00131ABC"/>
    <w:rsid w:val="0013332C"/>
    <w:rsid w:val="0013691E"/>
    <w:rsid w:val="00137083"/>
    <w:rsid w:val="00141DA9"/>
    <w:rsid w:val="00142318"/>
    <w:rsid w:val="00143DA0"/>
    <w:rsid w:val="001469C8"/>
    <w:rsid w:val="00156CE0"/>
    <w:rsid w:val="00161A10"/>
    <w:rsid w:val="00161E4D"/>
    <w:rsid w:val="00164DC3"/>
    <w:rsid w:val="001656A5"/>
    <w:rsid w:val="001708F6"/>
    <w:rsid w:val="001744A8"/>
    <w:rsid w:val="00181E82"/>
    <w:rsid w:val="00186276"/>
    <w:rsid w:val="001A25BB"/>
    <w:rsid w:val="001A70AB"/>
    <w:rsid w:val="001A7135"/>
    <w:rsid w:val="001B1F04"/>
    <w:rsid w:val="001B5486"/>
    <w:rsid w:val="001B74E6"/>
    <w:rsid w:val="001D75A4"/>
    <w:rsid w:val="001E28A0"/>
    <w:rsid w:val="001E2E03"/>
    <w:rsid w:val="001E692D"/>
    <w:rsid w:val="001F5855"/>
    <w:rsid w:val="001F7E7D"/>
    <w:rsid w:val="00200D27"/>
    <w:rsid w:val="002025EA"/>
    <w:rsid w:val="00205877"/>
    <w:rsid w:val="00205B9D"/>
    <w:rsid w:val="00206159"/>
    <w:rsid w:val="002207CC"/>
    <w:rsid w:val="0023028E"/>
    <w:rsid w:val="00237291"/>
    <w:rsid w:val="00237A2E"/>
    <w:rsid w:val="00246000"/>
    <w:rsid w:val="00246DB6"/>
    <w:rsid w:val="00251DFD"/>
    <w:rsid w:val="00262C31"/>
    <w:rsid w:val="00273B5E"/>
    <w:rsid w:val="002814D5"/>
    <w:rsid w:val="00283CA5"/>
    <w:rsid w:val="0028494A"/>
    <w:rsid w:val="00290B25"/>
    <w:rsid w:val="00293803"/>
    <w:rsid w:val="00294FFD"/>
    <w:rsid w:val="002A0A44"/>
    <w:rsid w:val="002A2760"/>
    <w:rsid w:val="002A3F50"/>
    <w:rsid w:val="002A4C6E"/>
    <w:rsid w:val="002B0400"/>
    <w:rsid w:val="002B1D56"/>
    <w:rsid w:val="002B3DF1"/>
    <w:rsid w:val="002C0BD6"/>
    <w:rsid w:val="002D3F10"/>
    <w:rsid w:val="002D64B9"/>
    <w:rsid w:val="002D6C28"/>
    <w:rsid w:val="002D778C"/>
    <w:rsid w:val="002E46EC"/>
    <w:rsid w:val="002E47FB"/>
    <w:rsid w:val="002E7744"/>
    <w:rsid w:val="002F3BD7"/>
    <w:rsid w:val="002F602F"/>
    <w:rsid w:val="002F70C5"/>
    <w:rsid w:val="002F7B5E"/>
    <w:rsid w:val="0030125F"/>
    <w:rsid w:val="00302835"/>
    <w:rsid w:val="003033BC"/>
    <w:rsid w:val="00305FF9"/>
    <w:rsid w:val="00310DDA"/>
    <w:rsid w:val="00311F8D"/>
    <w:rsid w:val="00313918"/>
    <w:rsid w:val="00317A06"/>
    <w:rsid w:val="0034123D"/>
    <w:rsid w:val="00345332"/>
    <w:rsid w:val="003627E8"/>
    <w:rsid w:val="00363B7B"/>
    <w:rsid w:val="003725F2"/>
    <w:rsid w:val="003761B8"/>
    <w:rsid w:val="00376DA6"/>
    <w:rsid w:val="0038135C"/>
    <w:rsid w:val="00382D45"/>
    <w:rsid w:val="00387538"/>
    <w:rsid w:val="00394AD5"/>
    <w:rsid w:val="003B137B"/>
    <w:rsid w:val="003B2E46"/>
    <w:rsid w:val="003B6447"/>
    <w:rsid w:val="003B6BE0"/>
    <w:rsid w:val="003C0C5C"/>
    <w:rsid w:val="003C1373"/>
    <w:rsid w:val="003D49C5"/>
    <w:rsid w:val="003D6309"/>
    <w:rsid w:val="003E2117"/>
    <w:rsid w:val="003E2EAB"/>
    <w:rsid w:val="003E4409"/>
    <w:rsid w:val="003F1329"/>
    <w:rsid w:val="003F4B48"/>
    <w:rsid w:val="003F6529"/>
    <w:rsid w:val="00411A76"/>
    <w:rsid w:val="00436BDF"/>
    <w:rsid w:val="00440AFF"/>
    <w:rsid w:val="0045563C"/>
    <w:rsid w:val="00457891"/>
    <w:rsid w:val="00460794"/>
    <w:rsid w:val="0046654F"/>
    <w:rsid w:val="004668B9"/>
    <w:rsid w:val="00470621"/>
    <w:rsid w:val="00480824"/>
    <w:rsid w:val="00481D49"/>
    <w:rsid w:val="00482669"/>
    <w:rsid w:val="00484446"/>
    <w:rsid w:val="00485056"/>
    <w:rsid w:val="004876F7"/>
    <w:rsid w:val="004957A4"/>
    <w:rsid w:val="004A240F"/>
    <w:rsid w:val="004A5CAE"/>
    <w:rsid w:val="004A6D8F"/>
    <w:rsid w:val="004A744D"/>
    <w:rsid w:val="004B05C1"/>
    <w:rsid w:val="004B0AA7"/>
    <w:rsid w:val="004B30CE"/>
    <w:rsid w:val="004B54C4"/>
    <w:rsid w:val="004B6548"/>
    <w:rsid w:val="004C1923"/>
    <w:rsid w:val="004C6520"/>
    <w:rsid w:val="004D103F"/>
    <w:rsid w:val="004D2F79"/>
    <w:rsid w:val="004E046E"/>
    <w:rsid w:val="004E250E"/>
    <w:rsid w:val="004E46C2"/>
    <w:rsid w:val="004E7897"/>
    <w:rsid w:val="004F30B4"/>
    <w:rsid w:val="00500219"/>
    <w:rsid w:val="0050479C"/>
    <w:rsid w:val="005055E4"/>
    <w:rsid w:val="005078EE"/>
    <w:rsid w:val="00511B26"/>
    <w:rsid w:val="005126BA"/>
    <w:rsid w:val="00513EB2"/>
    <w:rsid w:val="0052385F"/>
    <w:rsid w:val="00531B54"/>
    <w:rsid w:val="005320F5"/>
    <w:rsid w:val="00534E98"/>
    <w:rsid w:val="00545CB2"/>
    <w:rsid w:val="00557B95"/>
    <w:rsid w:val="00561711"/>
    <w:rsid w:val="00564213"/>
    <w:rsid w:val="00565E7A"/>
    <w:rsid w:val="00566EC4"/>
    <w:rsid w:val="00567084"/>
    <w:rsid w:val="0056765E"/>
    <w:rsid w:val="00571D31"/>
    <w:rsid w:val="00572F3B"/>
    <w:rsid w:val="00574E87"/>
    <w:rsid w:val="00576847"/>
    <w:rsid w:val="005806E1"/>
    <w:rsid w:val="00581435"/>
    <w:rsid w:val="00585F5E"/>
    <w:rsid w:val="00591B25"/>
    <w:rsid w:val="005978B5"/>
    <w:rsid w:val="005A061E"/>
    <w:rsid w:val="005A0A8D"/>
    <w:rsid w:val="005A5E92"/>
    <w:rsid w:val="005A640F"/>
    <w:rsid w:val="005A64DF"/>
    <w:rsid w:val="005B1507"/>
    <w:rsid w:val="005B7EC5"/>
    <w:rsid w:val="005C17B7"/>
    <w:rsid w:val="005C52CA"/>
    <w:rsid w:val="005C5F2F"/>
    <w:rsid w:val="005D232B"/>
    <w:rsid w:val="005D55B0"/>
    <w:rsid w:val="005D5BDB"/>
    <w:rsid w:val="005E1002"/>
    <w:rsid w:val="005E1B8A"/>
    <w:rsid w:val="005E5E41"/>
    <w:rsid w:val="005E65C6"/>
    <w:rsid w:val="005F641F"/>
    <w:rsid w:val="005F6711"/>
    <w:rsid w:val="005F6C4B"/>
    <w:rsid w:val="005F7728"/>
    <w:rsid w:val="0060432A"/>
    <w:rsid w:val="00613718"/>
    <w:rsid w:val="00613AA5"/>
    <w:rsid w:val="00616F58"/>
    <w:rsid w:val="006205E0"/>
    <w:rsid w:val="006208CF"/>
    <w:rsid w:val="00623390"/>
    <w:rsid w:val="00623677"/>
    <w:rsid w:val="00630C54"/>
    <w:rsid w:val="006326D8"/>
    <w:rsid w:val="00642B26"/>
    <w:rsid w:val="0066514F"/>
    <w:rsid w:val="00670155"/>
    <w:rsid w:val="00670672"/>
    <w:rsid w:val="006830CF"/>
    <w:rsid w:val="00683330"/>
    <w:rsid w:val="0069308F"/>
    <w:rsid w:val="0069365D"/>
    <w:rsid w:val="00695560"/>
    <w:rsid w:val="00695A6F"/>
    <w:rsid w:val="0069698B"/>
    <w:rsid w:val="006A103F"/>
    <w:rsid w:val="006A3067"/>
    <w:rsid w:val="006B752D"/>
    <w:rsid w:val="006C6FD6"/>
    <w:rsid w:val="006C7907"/>
    <w:rsid w:val="006D5B14"/>
    <w:rsid w:val="006E168B"/>
    <w:rsid w:val="006E6A6E"/>
    <w:rsid w:val="006F3866"/>
    <w:rsid w:val="006F6EE0"/>
    <w:rsid w:val="00700D80"/>
    <w:rsid w:val="0070219E"/>
    <w:rsid w:val="007023CB"/>
    <w:rsid w:val="00702B02"/>
    <w:rsid w:val="00715A2B"/>
    <w:rsid w:val="00724A46"/>
    <w:rsid w:val="0072744E"/>
    <w:rsid w:val="007274D6"/>
    <w:rsid w:val="00727CB5"/>
    <w:rsid w:val="00730BAE"/>
    <w:rsid w:val="0073182B"/>
    <w:rsid w:val="007323D6"/>
    <w:rsid w:val="00740C45"/>
    <w:rsid w:val="00741B27"/>
    <w:rsid w:val="00742790"/>
    <w:rsid w:val="00745183"/>
    <w:rsid w:val="00750B93"/>
    <w:rsid w:val="00750BCD"/>
    <w:rsid w:val="007510B1"/>
    <w:rsid w:val="007530EE"/>
    <w:rsid w:val="0075386C"/>
    <w:rsid w:val="00756B5F"/>
    <w:rsid w:val="00764220"/>
    <w:rsid w:val="00764513"/>
    <w:rsid w:val="00765689"/>
    <w:rsid w:val="00770237"/>
    <w:rsid w:val="0077028C"/>
    <w:rsid w:val="00790929"/>
    <w:rsid w:val="007A3993"/>
    <w:rsid w:val="007B2192"/>
    <w:rsid w:val="007B6235"/>
    <w:rsid w:val="007B784C"/>
    <w:rsid w:val="007C08B2"/>
    <w:rsid w:val="007C25C3"/>
    <w:rsid w:val="007C5113"/>
    <w:rsid w:val="007D2DFA"/>
    <w:rsid w:val="007D3FD8"/>
    <w:rsid w:val="007D5B7F"/>
    <w:rsid w:val="007E2DEB"/>
    <w:rsid w:val="007E6862"/>
    <w:rsid w:val="007F14B9"/>
    <w:rsid w:val="007F16CC"/>
    <w:rsid w:val="007F25BE"/>
    <w:rsid w:val="007F70D3"/>
    <w:rsid w:val="00802842"/>
    <w:rsid w:val="008042B0"/>
    <w:rsid w:val="00807085"/>
    <w:rsid w:val="00807B04"/>
    <w:rsid w:val="008107B4"/>
    <w:rsid w:val="00810E33"/>
    <w:rsid w:val="0081527B"/>
    <w:rsid w:val="0082013F"/>
    <w:rsid w:val="00821EB9"/>
    <w:rsid w:val="00823876"/>
    <w:rsid w:val="00823CAC"/>
    <w:rsid w:val="00825E0A"/>
    <w:rsid w:val="008263FA"/>
    <w:rsid w:val="00826CBA"/>
    <w:rsid w:val="0082754A"/>
    <w:rsid w:val="008338D3"/>
    <w:rsid w:val="00835447"/>
    <w:rsid w:val="0084237E"/>
    <w:rsid w:val="0084718D"/>
    <w:rsid w:val="008508B7"/>
    <w:rsid w:val="00854882"/>
    <w:rsid w:val="00856166"/>
    <w:rsid w:val="008641FC"/>
    <w:rsid w:val="00866A7C"/>
    <w:rsid w:val="00866DB8"/>
    <w:rsid w:val="00875453"/>
    <w:rsid w:val="0088203C"/>
    <w:rsid w:val="00891FE1"/>
    <w:rsid w:val="008A1A38"/>
    <w:rsid w:val="008B23E9"/>
    <w:rsid w:val="008B2D15"/>
    <w:rsid w:val="008B45D7"/>
    <w:rsid w:val="008B495D"/>
    <w:rsid w:val="008B57E9"/>
    <w:rsid w:val="008D0B7C"/>
    <w:rsid w:val="008D30A4"/>
    <w:rsid w:val="008D5B9E"/>
    <w:rsid w:val="008E0911"/>
    <w:rsid w:val="008F2E07"/>
    <w:rsid w:val="008F61A9"/>
    <w:rsid w:val="008F620B"/>
    <w:rsid w:val="009028C1"/>
    <w:rsid w:val="0090374E"/>
    <w:rsid w:val="0091087E"/>
    <w:rsid w:val="00911CD7"/>
    <w:rsid w:val="00920D97"/>
    <w:rsid w:val="00925DA3"/>
    <w:rsid w:val="00934D6C"/>
    <w:rsid w:val="00935684"/>
    <w:rsid w:val="0094149E"/>
    <w:rsid w:val="009538FA"/>
    <w:rsid w:val="00953E21"/>
    <w:rsid w:val="009618D6"/>
    <w:rsid w:val="0096224A"/>
    <w:rsid w:val="009641D2"/>
    <w:rsid w:val="009648AB"/>
    <w:rsid w:val="009669A2"/>
    <w:rsid w:val="0097025A"/>
    <w:rsid w:val="009745B4"/>
    <w:rsid w:val="009762F4"/>
    <w:rsid w:val="00977CFF"/>
    <w:rsid w:val="00980D31"/>
    <w:rsid w:val="00980D63"/>
    <w:rsid w:val="00985CEA"/>
    <w:rsid w:val="00990BFC"/>
    <w:rsid w:val="009A5340"/>
    <w:rsid w:val="009A60D5"/>
    <w:rsid w:val="009A6B1D"/>
    <w:rsid w:val="009B6BBD"/>
    <w:rsid w:val="009C0577"/>
    <w:rsid w:val="009C08BC"/>
    <w:rsid w:val="009C1F1D"/>
    <w:rsid w:val="009C2928"/>
    <w:rsid w:val="009C37D4"/>
    <w:rsid w:val="009C6780"/>
    <w:rsid w:val="009D4D6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4E4F"/>
    <w:rsid w:val="00A14D91"/>
    <w:rsid w:val="00A170BD"/>
    <w:rsid w:val="00A21CA1"/>
    <w:rsid w:val="00A30464"/>
    <w:rsid w:val="00A35F5A"/>
    <w:rsid w:val="00A37A14"/>
    <w:rsid w:val="00A54021"/>
    <w:rsid w:val="00A65D05"/>
    <w:rsid w:val="00A670D3"/>
    <w:rsid w:val="00A6781B"/>
    <w:rsid w:val="00A70E5E"/>
    <w:rsid w:val="00A72DF6"/>
    <w:rsid w:val="00A72EB7"/>
    <w:rsid w:val="00A73249"/>
    <w:rsid w:val="00A75234"/>
    <w:rsid w:val="00A9184A"/>
    <w:rsid w:val="00A92981"/>
    <w:rsid w:val="00AA2149"/>
    <w:rsid w:val="00AA655C"/>
    <w:rsid w:val="00AA71FD"/>
    <w:rsid w:val="00AB06C7"/>
    <w:rsid w:val="00AB4D5F"/>
    <w:rsid w:val="00AC0096"/>
    <w:rsid w:val="00AC0667"/>
    <w:rsid w:val="00AC1EA3"/>
    <w:rsid w:val="00AC26B4"/>
    <w:rsid w:val="00AD2BD4"/>
    <w:rsid w:val="00AD6B50"/>
    <w:rsid w:val="00AD7645"/>
    <w:rsid w:val="00AD7BBB"/>
    <w:rsid w:val="00AE4AC3"/>
    <w:rsid w:val="00AE576E"/>
    <w:rsid w:val="00AF1E41"/>
    <w:rsid w:val="00AF4B0E"/>
    <w:rsid w:val="00B0171A"/>
    <w:rsid w:val="00B03575"/>
    <w:rsid w:val="00B06B27"/>
    <w:rsid w:val="00B10AB7"/>
    <w:rsid w:val="00B13A4A"/>
    <w:rsid w:val="00B145BB"/>
    <w:rsid w:val="00B204D7"/>
    <w:rsid w:val="00B21030"/>
    <w:rsid w:val="00B27EC9"/>
    <w:rsid w:val="00B3426E"/>
    <w:rsid w:val="00B3554F"/>
    <w:rsid w:val="00B37E2D"/>
    <w:rsid w:val="00B51613"/>
    <w:rsid w:val="00B53D29"/>
    <w:rsid w:val="00B61C3F"/>
    <w:rsid w:val="00B72D0B"/>
    <w:rsid w:val="00B73C45"/>
    <w:rsid w:val="00B74843"/>
    <w:rsid w:val="00B93ECF"/>
    <w:rsid w:val="00B96C5D"/>
    <w:rsid w:val="00BA0EED"/>
    <w:rsid w:val="00BA3DA1"/>
    <w:rsid w:val="00BA6854"/>
    <w:rsid w:val="00BB6982"/>
    <w:rsid w:val="00BC05DF"/>
    <w:rsid w:val="00BC3133"/>
    <w:rsid w:val="00BC4FA4"/>
    <w:rsid w:val="00BD3715"/>
    <w:rsid w:val="00BD4A2A"/>
    <w:rsid w:val="00BD4EE2"/>
    <w:rsid w:val="00BE505B"/>
    <w:rsid w:val="00BF4844"/>
    <w:rsid w:val="00C0126C"/>
    <w:rsid w:val="00C06633"/>
    <w:rsid w:val="00C10175"/>
    <w:rsid w:val="00C1317F"/>
    <w:rsid w:val="00C132B3"/>
    <w:rsid w:val="00C15DF5"/>
    <w:rsid w:val="00C17B87"/>
    <w:rsid w:val="00C22DB6"/>
    <w:rsid w:val="00C315E5"/>
    <w:rsid w:val="00C3342F"/>
    <w:rsid w:val="00C35875"/>
    <w:rsid w:val="00C35D9C"/>
    <w:rsid w:val="00C525F4"/>
    <w:rsid w:val="00C53E21"/>
    <w:rsid w:val="00C61D78"/>
    <w:rsid w:val="00C62E42"/>
    <w:rsid w:val="00C6759A"/>
    <w:rsid w:val="00C817B4"/>
    <w:rsid w:val="00C8201F"/>
    <w:rsid w:val="00C85490"/>
    <w:rsid w:val="00C93C5D"/>
    <w:rsid w:val="00C948E9"/>
    <w:rsid w:val="00C95719"/>
    <w:rsid w:val="00CA17BE"/>
    <w:rsid w:val="00CA2895"/>
    <w:rsid w:val="00CA7949"/>
    <w:rsid w:val="00CB3D83"/>
    <w:rsid w:val="00CB4056"/>
    <w:rsid w:val="00CB684F"/>
    <w:rsid w:val="00CC0E19"/>
    <w:rsid w:val="00CC2D76"/>
    <w:rsid w:val="00CC513A"/>
    <w:rsid w:val="00CC7A3B"/>
    <w:rsid w:val="00CC7A97"/>
    <w:rsid w:val="00CD061B"/>
    <w:rsid w:val="00CD2B26"/>
    <w:rsid w:val="00CD2BA6"/>
    <w:rsid w:val="00CE3EAA"/>
    <w:rsid w:val="00CE5261"/>
    <w:rsid w:val="00CE6008"/>
    <w:rsid w:val="00CE6FA6"/>
    <w:rsid w:val="00CF0677"/>
    <w:rsid w:val="00CF262C"/>
    <w:rsid w:val="00CF5C3F"/>
    <w:rsid w:val="00D01665"/>
    <w:rsid w:val="00D01DAD"/>
    <w:rsid w:val="00D1667C"/>
    <w:rsid w:val="00D20D2F"/>
    <w:rsid w:val="00D32652"/>
    <w:rsid w:val="00D34791"/>
    <w:rsid w:val="00D34E69"/>
    <w:rsid w:val="00D41145"/>
    <w:rsid w:val="00D449EE"/>
    <w:rsid w:val="00D456E8"/>
    <w:rsid w:val="00D46027"/>
    <w:rsid w:val="00D51689"/>
    <w:rsid w:val="00D532A9"/>
    <w:rsid w:val="00D54C7C"/>
    <w:rsid w:val="00D55912"/>
    <w:rsid w:val="00D57D11"/>
    <w:rsid w:val="00D6589D"/>
    <w:rsid w:val="00D66A99"/>
    <w:rsid w:val="00D74738"/>
    <w:rsid w:val="00D767EC"/>
    <w:rsid w:val="00D776FC"/>
    <w:rsid w:val="00D856C4"/>
    <w:rsid w:val="00D87C94"/>
    <w:rsid w:val="00D90173"/>
    <w:rsid w:val="00D9029E"/>
    <w:rsid w:val="00DA35D0"/>
    <w:rsid w:val="00DA5814"/>
    <w:rsid w:val="00DA5D17"/>
    <w:rsid w:val="00DB318D"/>
    <w:rsid w:val="00DB582E"/>
    <w:rsid w:val="00DB734B"/>
    <w:rsid w:val="00DC4B9D"/>
    <w:rsid w:val="00DC4F3D"/>
    <w:rsid w:val="00DC6B46"/>
    <w:rsid w:val="00DD57EB"/>
    <w:rsid w:val="00DD5F3A"/>
    <w:rsid w:val="00DD7D48"/>
    <w:rsid w:val="00DE262A"/>
    <w:rsid w:val="00DE6A5D"/>
    <w:rsid w:val="00E016F0"/>
    <w:rsid w:val="00E167C7"/>
    <w:rsid w:val="00E336CA"/>
    <w:rsid w:val="00E3375E"/>
    <w:rsid w:val="00E41C7D"/>
    <w:rsid w:val="00E55885"/>
    <w:rsid w:val="00E566CA"/>
    <w:rsid w:val="00E67900"/>
    <w:rsid w:val="00E7035D"/>
    <w:rsid w:val="00E70F5F"/>
    <w:rsid w:val="00E84B11"/>
    <w:rsid w:val="00E905EE"/>
    <w:rsid w:val="00EA356F"/>
    <w:rsid w:val="00EA5B2D"/>
    <w:rsid w:val="00EB0F8C"/>
    <w:rsid w:val="00EB15F5"/>
    <w:rsid w:val="00EB5AC5"/>
    <w:rsid w:val="00EC70E0"/>
    <w:rsid w:val="00EE6ADF"/>
    <w:rsid w:val="00EF404B"/>
    <w:rsid w:val="00EF53F2"/>
    <w:rsid w:val="00EF76B9"/>
    <w:rsid w:val="00F048DF"/>
    <w:rsid w:val="00F0582F"/>
    <w:rsid w:val="00F11842"/>
    <w:rsid w:val="00F23301"/>
    <w:rsid w:val="00F2584B"/>
    <w:rsid w:val="00F4783B"/>
    <w:rsid w:val="00F51651"/>
    <w:rsid w:val="00F60766"/>
    <w:rsid w:val="00F62FC6"/>
    <w:rsid w:val="00F64800"/>
    <w:rsid w:val="00F7270E"/>
    <w:rsid w:val="00F73177"/>
    <w:rsid w:val="00F76C6F"/>
    <w:rsid w:val="00F77199"/>
    <w:rsid w:val="00F8126C"/>
    <w:rsid w:val="00F81F2B"/>
    <w:rsid w:val="00F828F8"/>
    <w:rsid w:val="00F84400"/>
    <w:rsid w:val="00F84738"/>
    <w:rsid w:val="00F85FA2"/>
    <w:rsid w:val="00F8709D"/>
    <w:rsid w:val="00F875C7"/>
    <w:rsid w:val="00F905FE"/>
    <w:rsid w:val="00FA18D6"/>
    <w:rsid w:val="00FA5A5E"/>
    <w:rsid w:val="00FB0091"/>
    <w:rsid w:val="00FB4101"/>
    <w:rsid w:val="00FC1090"/>
    <w:rsid w:val="00FC6D0E"/>
    <w:rsid w:val="00FC7245"/>
    <w:rsid w:val="00FD5637"/>
    <w:rsid w:val="00FD75CD"/>
    <w:rsid w:val="00FE3870"/>
    <w:rsid w:val="00FE3E33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C9D553"/>
  <w15:docId w15:val="{53469289-E451-4AB9-B3DD-2FF4EAEE0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D49C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34E9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34E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534E9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Heading3Char">
    <w:name w:val="Heading 3 Char"/>
    <w:link w:val="Heading3"/>
    <w:semiHidden/>
    <w:rsid w:val="003D49C5"/>
    <w:rPr>
      <w:rFonts w:ascii="Cambria" w:eastAsia="Times New Roman" w:hAnsi="Cambria" w:cs="Times New Roman"/>
      <w:b/>
      <w:bCs/>
      <w:color w:val="000000"/>
      <w:sz w:val="26"/>
      <w:szCs w:val="26"/>
      <w:lang w:val="ro-RO" w:eastAsia="ro-RO"/>
    </w:rPr>
  </w:style>
  <w:style w:type="character" w:customStyle="1" w:styleId="l5tlu1">
    <w:name w:val="l5tlu1"/>
    <w:basedOn w:val="DefaultParagraphFont"/>
    <w:rsid w:val="00724A46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2C0BD6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476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597</Words>
  <Characters>3464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2012-05-03T07:44:00Z</cp:lastPrinted>
  <dcterms:created xsi:type="dcterms:W3CDTF">2024-10-07T06:56:00Z</dcterms:created>
  <dcterms:modified xsi:type="dcterms:W3CDTF">2024-10-07T07:22:00Z</dcterms:modified>
</cp:coreProperties>
</file>