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767AE">
        <w:rPr>
          <w:b/>
          <w:bCs/>
          <w:sz w:val="30"/>
          <w:szCs w:val="30"/>
          <w:lang w:val="pt-BR"/>
        </w:rPr>
        <w:t>14</w:t>
      </w:r>
      <w:r w:rsidR="00453652">
        <w:rPr>
          <w:b/>
          <w:bCs/>
          <w:sz w:val="30"/>
          <w:szCs w:val="30"/>
          <w:lang w:val="pt-BR"/>
        </w:rPr>
        <w:t>7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Pr="00DC0484" w:rsidRDefault="00DC0484" w:rsidP="001A0F8B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 xml:space="preserve">având în vedere prevederile art. </w:t>
      </w:r>
      <w:r w:rsidR="001A0F8B" w:rsidRPr="00DC0484">
        <w:rPr>
          <w:color w:val="auto"/>
          <w:sz w:val="26"/>
          <w:szCs w:val="26"/>
        </w:rPr>
        <w:t>134, alin. (1), alin. (3), lit. ,,a",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>alin. (</w:t>
      </w:r>
      <w:r w:rsidR="001A0F8B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 xml:space="preserve">), art. 135, art. 155, alin (1), lit.,,b", alin. (3),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196, alin. (1),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3767AE">
        <w:rPr>
          <w:b/>
          <w:i/>
          <w:szCs w:val="24"/>
          <w:lang w:val="pt-BR"/>
        </w:rPr>
        <w:t>09 iunie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53652" w:rsidRDefault="0045365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</w:p>
    <w:p w:rsidR="003767AE" w:rsidRDefault="00322512" w:rsidP="003767AE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767AE">
        <w:rPr>
          <w:b/>
          <w:bCs/>
          <w:sz w:val="26"/>
          <w:szCs w:val="26"/>
        </w:rPr>
        <w:t>1. Proiect de hotărâre privind alegerea preşedintelui de şedinţă, pentru perioada iunie - august 2020.</w:t>
      </w:r>
    </w:p>
    <w:p w:rsidR="003767AE" w:rsidRDefault="003767AE" w:rsidP="003767AE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2. Proiect de hotărâre privind rezilierii Contractului de inchiriere pentru suprafetele de pajisti aflate in domeniul privat al comunei Rafaila, nr. 5347/20.12.2018, incheiat intre U.A.T. Comuna Rafaila, in calitate de Locator (proprietar) si Danila Gh. Maria P.F.A., in calitate de locatar (chirias).</w:t>
      </w:r>
    </w:p>
    <w:p w:rsidR="004E290E" w:rsidRDefault="004E290E" w:rsidP="003767AE">
      <w:pPr>
        <w:tabs>
          <w:tab w:val="left" w:pos="567"/>
        </w:tabs>
        <w:jc w:val="both"/>
        <w:rPr>
          <w:b/>
        </w:rPr>
      </w:pPr>
    </w:p>
    <w:p w:rsidR="00577A45" w:rsidRDefault="004A6EEC" w:rsidP="00FB6C3C">
      <w:pPr>
        <w:tabs>
          <w:tab w:val="left" w:pos="567"/>
          <w:tab w:val="left" w:pos="1122"/>
        </w:tabs>
        <w:jc w:val="both"/>
        <w:rPr>
          <w:b/>
          <w:i/>
        </w:rPr>
      </w:pPr>
      <w:r w:rsidRPr="00FF3BBF">
        <w:rPr>
          <w:b/>
          <w:bCs/>
          <w:szCs w:val="24"/>
          <w:lang w:val="pt-BR"/>
        </w:rPr>
        <w:tab/>
      </w:r>
      <w:r w:rsidR="00322512" w:rsidRPr="00322512">
        <w:rPr>
          <w:b/>
          <w:sz w:val="26"/>
          <w:szCs w:val="26"/>
        </w:rPr>
        <w:tab/>
      </w:r>
      <w:r w:rsidR="000E0464" w:rsidRPr="00721D15">
        <w:rPr>
          <w:b/>
          <w:bCs/>
          <w:szCs w:val="24"/>
        </w:rPr>
        <w:t xml:space="preserve"> </w:t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453652" w:rsidRDefault="00453652" w:rsidP="00C96B8D">
      <w:pPr>
        <w:tabs>
          <w:tab w:val="left" w:pos="720"/>
        </w:tabs>
        <w:jc w:val="both"/>
        <w:rPr>
          <w:b/>
          <w:i/>
        </w:rPr>
      </w:pP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3767AE">
        <w:rPr>
          <w:b/>
          <w:i/>
          <w:sz w:val="26"/>
          <w:szCs w:val="26"/>
        </w:rPr>
        <w:t>04 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45365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767AE">
              <w:rPr>
                <w:rFonts w:cs="Arial"/>
                <w:b/>
                <w:bCs/>
                <w:sz w:val="18"/>
              </w:rPr>
              <w:t>14</w:t>
            </w:r>
            <w:r w:rsidR="00453652"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7AE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21C3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C04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2020-02-18T13:22:00Z</cp:lastPrinted>
  <dcterms:created xsi:type="dcterms:W3CDTF">2020-06-05T11:47:00Z</dcterms:created>
  <dcterms:modified xsi:type="dcterms:W3CDTF">2020-06-05T11:48:00Z</dcterms:modified>
</cp:coreProperties>
</file>