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FE" w:rsidRDefault="000303FE" w:rsidP="00BC5F10">
      <w:pPr>
        <w:jc w:val="center"/>
        <w:rPr>
          <w:b/>
          <w:sz w:val="26"/>
          <w:szCs w:val="26"/>
        </w:rPr>
      </w:pP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R O M Â N I 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JUDEŢUL  VASLUI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COMUNA  RAFAILA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P R I M A R</w:t>
      </w:r>
    </w:p>
    <w:p w:rsidR="00BC5F10" w:rsidRPr="00971D5B" w:rsidRDefault="00BC5F10" w:rsidP="00BC5F10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43BEA">
        <w:t>–</w:t>
      </w:r>
      <w:r>
        <w:t xml:space="preserve"> Telefon</w:t>
      </w:r>
      <w:r w:rsidR="00B43BEA">
        <w:t>/fax: 0235/459274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BC5F10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C5F10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Default="00BC5F10" w:rsidP="00BC5F1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482F3B">
        <w:rPr>
          <w:b/>
          <w:bCs/>
          <w:sz w:val="30"/>
          <w:szCs w:val="30"/>
          <w:lang w:val="pt-BR"/>
        </w:rPr>
        <w:t>1</w:t>
      </w:r>
      <w:r w:rsidR="00A807F8">
        <w:rPr>
          <w:b/>
          <w:bCs/>
          <w:sz w:val="30"/>
          <w:szCs w:val="30"/>
          <w:lang w:val="pt-BR"/>
        </w:rPr>
        <w:t>30</w:t>
      </w:r>
      <w:r w:rsidR="00482F3B">
        <w:rPr>
          <w:b/>
          <w:bCs/>
          <w:sz w:val="30"/>
          <w:szCs w:val="30"/>
          <w:lang w:val="pt-BR"/>
        </w:rPr>
        <w:t>/2020</w:t>
      </w:r>
    </w:p>
    <w:p w:rsidR="00E23379" w:rsidRPr="004F01DB" w:rsidRDefault="00E23379" w:rsidP="00BC5F10">
      <w:pPr>
        <w:jc w:val="center"/>
        <w:rPr>
          <w:b/>
          <w:bCs/>
          <w:sz w:val="16"/>
          <w:szCs w:val="16"/>
          <w:lang w:val="pt-BR"/>
        </w:rPr>
      </w:pPr>
    </w:p>
    <w:p w:rsidR="002A5BB0" w:rsidRDefault="00E358B6" w:rsidP="00E358B6">
      <w:pPr>
        <w:jc w:val="center"/>
        <w:rPr>
          <w:b/>
        </w:rPr>
      </w:pPr>
      <w:r w:rsidRPr="002A5BB0">
        <w:rPr>
          <w:b/>
          <w:sz w:val="26"/>
          <w:szCs w:val="26"/>
        </w:rPr>
        <w:t xml:space="preserve">privind constituirea comisiei </w:t>
      </w:r>
      <w:r w:rsidR="0068173C" w:rsidRPr="0068173C">
        <w:rPr>
          <w:b/>
          <w:bCs/>
          <w:sz w:val="26"/>
          <w:szCs w:val="26"/>
        </w:rPr>
        <w:t xml:space="preserve">pentru constatarea, evaluarea si stabilirea pagubelor produse  de </w:t>
      </w:r>
      <w:r w:rsidR="0068173C" w:rsidRPr="0068173C">
        <w:rPr>
          <w:b/>
          <w:sz w:val="26"/>
          <w:szCs w:val="26"/>
          <w:lang w:eastAsia="en-US"/>
        </w:rPr>
        <w:t>exemplarele din speciile de faună de interes cinegetic, culturilor agricole</w:t>
      </w:r>
    </w:p>
    <w:p w:rsidR="00281BEC" w:rsidRDefault="00281BEC" w:rsidP="00E358B6">
      <w:pPr>
        <w:jc w:val="center"/>
        <w:rPr>
          <w:b/>
          <w:sz w:val="16"/>
          <w:szCs w:val="16"/>
        </w:rPr>
      </w:pPr>
    </w:p>
    <w:p w:rsidR="0068173C" w:rsidRPr="001E23AA" w:rsidRDefault="0068173C" w:rsidP="00E358B6">
      <w:pPr>
        <w:jc w:val="center"/>
        <w:rPr>
          <w:b/>
          <w:sz w:val="16"/>
          <w:szCs w:val="16"/>
        </w:rPr>
      </w:pPr>
    </w:p>
    <w:p w:rsidR="0049706D" w:rsidRDefault="00E358B6" w:rsidP="009A2676">
      <w:pPr>
        <w:jc w:val="both"/>
      </w:pPr>
      <w:r>
        <w:rPr>
          <w:b/>
        </w:rPr>
        <w:tab/>
      </w:r>
      <w:r w:rsidRPr="00FC499B">
        <w:t>având în vedere</w:t>
      </w:r>
      <w:r w:rsidR="00007A2D">
        <w:t xml:space="preserve"> cererile depuse de catre persoanele din tabelul anexa la prezenta;</w:t>
      </w:r>
    </w:p>
    <w:p w:rsidR="00007A2D" w:rsidRDefault="00502287" w:rsidP="00CC38C8">
      <w:pPr>
        <w:jc w:val="both"/>
      </w:pPr>
      <w:r>
        <w:tab/>
      </w:r>
      <w:r w:rsidR="00007A2D">
        <w:t>in conformitate cu:</w:t>
      </w:r>
    </w:p>
    <w:p w:rsidR="00561020" w:rsidRPr="00502287" w:rsidRDefault="00502287" w:rsidP="00007A2D">
      <w:pPr>
        <w:ind w:firstLine="720"/>
        <w:jc w:val="both"/>
      </w:pPr>
      <w:r w:rsidRPr="00502287">
        <w:t xml:space="preserve">- </w:t>
      </w:r>
      <w:r w:rsidR="00561020" w:rsidRPr="00502287">
        <w:t>prevederile</w:t>
      </w:r>
      <w:r w:rsidR="00250D8A" w:rsidRPr="00250D8A">
        <w:t xml:space="preserve"> </w:t>
      </w:r>
      <w:r w:rsidR="00007A2D" w:rsidRPr="00007A2D">
        <w:t xml:space="preserve">art. 3 alin. 1 din H.G. nr. 1679 /29.12.2008 privind </w:t>
      </w:r>
      <w:r w:rsidR="00007A2D" w:rsidRPr="00007A2D">
        <w:rPr>
          <w:lang w:eastAsia="en-US"/>
        </w:rPr>
        <w:t xml:space="preserve">modalitatea de acordare a despăgubirilor prevăzute de </w:t>
      </w:r>
      <w:r w:rsidR="00007A2D" w:rsidRPr="00007A2D">
        <w:rPr>
          <w:color w:val="008000"/>
          <w:u w:val="single"/>
          <w:lang w:eastAsia="en-US"/>
        </w:rPr>
        <w:t>Legea</w:t>
      </w:r>
      <w:r w:rsidR="00007A2D" w:rsidRPr="00007A2D">
        <w:rPr>
          <w:lang w:eastAsia="en-US"/>
        </w:rPr>
        <w:t xml:space="preserve"> vânătorii şi a protecţiei fondului cinegetic nr. 407/2006, precum şi obligaţiile ce revin gestionarilor fondurilor cinegetice şi proprietarilor de culturi agricole, silvice şi de animale domestice pentru prevenirea pagubelor, cu modificarile si completarile ulterioare</w:t>
      </w:r>
      <w:r w:rsidRPr="00502287">
        <w:rPr>
          <w:lang w:eastAsia="en-US"/>
        </w:rPr>
        <w:t>;</w:t>
      </w:r>
    </w:p>
    <w:p w:rsidR="00755BFA" w:rsidRPr="00F63C06" w:rsidRDefault="00150A5D" w:rsidP="00416BD8">
      <w:pPr>
        <w:jc w:val="both"/>
        <w:rPr>
          <w:color w:val="000000"/>
        </w:rPr>
      </w:pPr>
      <w:r>
        <w:tab/>
      </w:r>
      <w:r w:rsidR="000C709E">
        <w:t xml:space="preserve"> </w:t>
      </w:r>
      <w:r w:rsidR="00007A2D">
        <w:t xml:space="preserve">- prevederile </w:t>
      </w:r>
      <w:r w:rsidR="00007A2D" w:rsidRPr="00007A2D">
        <w:rPr>
          <w:lang w:eastAsia="en-US"/>
        </w:rPr>
        <w:t>L</w:t>
      </w:r>
      <w:r w:rsidR="00007A2D">
        <w:rPr>
          <w:lang w:eastAsia="en-US"/>
        </w:rPr>
        <w:t>egii</w:t>
      </w:r>
      <w:r w:rsidR="00007A2D" w:rsidRPr="00007A2D">
        <w:rPr>
          <w:lang w:eastAsia="en-US"/>
        </w:rPr>
        <w:t xml:space="preserve"> nr. 407/2006 privind vânătoarea şi a protecţia fondului cinegetic cu modificarile si completarile ulterioare</w:t>
      </w:r>
      <w:r>
        <w:t>;</w:t>
      </w:r>
    </w:p>
    <w:p w:rsidR="00FD504D" w:rsidRDefault="00544619" w:rsidP="00FD504D">
      <w:pPr>
        <w:ind w:right="1" w:firstLine="720"/>
        <w:jc w:val="both"/>
      </w:pPr>
      <w:r w:rsidRPr="00C966FC">
        <w:t xml:space="preserve"> </w:t>
      </w:r>
      <w:r w:rsidR="00FD504D">
        <w:rPr>
          <w:rFonts w:eastAsia="Calibri"/>
        </w:rPr>
        <w:t>î</w:t>
      </w:r>
      <w:r w:rsidR="00FD504D" w:rsidRPr="00D35BB1">
        <w:rPr>
          <w:rFonts w:eastAsia="Calibri"/>
        </w:rPr>
        <w:t>n temeiul art.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155 alin.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(</w:t>
      </w:r>
      <w:r w:rsidR="00FD504D">
        <w:rPr>
          <w:rFonts w:eastAsia="Calibri"/>
        </w:rPr>
        <w:t>1</w:t>
      </w:r>
      <w:r w:rsidR="00FD504D" w:rsidRPr="00D35BB1">
        <w:rPr>
          <w:rFonts w:eastAsia="Calibri"/>
        </w:rPr>
        <w:t>) lit.</w:t>
      </w:r>
      <w:r w:rsidR="00FD504D">
        <w:rPr>
          <w:rFonts w:eastAsia="Calibri"/>
        </w:rPr>
        <w:t xml:space="preserve"> d), </w:t>
      </w:r>
      <w:r w:rsidR="00FD504D" w:rsidRPr="00D35BB1">
        <w:rPr>
          <w:rFonts w:eastAsia="Calibri"/>
        </w:rPr>
        <w:t>alin.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(5) lit.</w:t>
      </w:r>
      <w:r w:rsidR="00FD504D">
        <w:rPr>
          <w:rFonts w:eastAsia="Calibri"/>
        </w:rPr>
        <w:t xml:space="preserve"> b</w:t>
      </w:r>
      <w:r w:rsidR="00FD504D" w:rsidRPr="00D35BB1">
        <w:rPr>
          <w:rFonts w:eastAsia="Calibri"/>
        </w:rPr>
        <w:t>) ș</w:t>
      </w:r>
      <w:r w:rsidR="00FD504D">
        <w:rPr>
          <w:rFonts w:eastAsia="Calibri"/>
        </w:rPr>
        <w:t>i art.196 alin. (1) lit. b) din Ordonanța de urgență a Guvernului</w:t>
      </w:r>
      <w:r w:rsidR="00FD504D" w:rsidRPr="00D35BB1">
        <w:rPr>
          <w:rFonts w:eastAsia="Calibri"/>
        </w:rPr>
        <w:t xml:space="preserve"> nr.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57/2</w:t>
      </w:r>
      <w:r w:rsidR="00FD504D">
        <w:rPr>
          <w:rFonts w:eastAsia="Calibri"/>
        </w:rPr>
        <w:t>019 privind Codul Administrativ cu modificarile si completarile ulterioare</w:t>
      </w:r>
      <w:r w:rsidR="00FD504D" w:rsidRPr="00D35BB1">
        <w:rPr>
          <w:rFonts w:eastAsia="Calibri"/>
        </w:rPr>
        <w:t>;</w:t>
      </w:r>
    </w:p>
    <w:p w:rsidR="00E358B6" w:rsidRPr="00551E77" w:rsidRDefault="00E358B6" w:rsidP="00FD504D">
      <w:pPr>
        <w:ind w:firstLine="720"/>
        <w:jc w:val="both"/>
        <w:rPr>
          <w:sz w:val="22"/>
          <w:szCs w:val="22"/>
        </w:rPr>
      </w:pPr>
    </w:p>
    <w:p w:rsidR="00551E77" w:rsidRDefault="00551E77" w:rsidP="00551E77">
      <w:pPr>
        <w:ind w:left="240" w:hanging="240"/>
        <w:jc w:val="center"/>
        <w:rPr>
          <w:b/>
          <w:i/>
          <w:sz w:val="26"/>
          <w:szCs w:val="26"/>
          <w:lang w:val="pt-BR"/>
        </w:rPr>
      </w:pPr>
      <w:r>
        <w:rPr>
          <w:b/>
          <w:i/>
          <w:sz w:val="26"/>
          <w:szCs w:val="26"/>
          <w:lang w:val="pt-BR"/>
        </w:rPr>
        <w:t>Constantin Fînariu, primar al comunei Rafaila, judetul Vaslui,</w:t>
      </w:r>
    </w:p>
    <w:p w:rsidR="00551E77" w:rsidRPr="00551E77" w:rsidRDefault="00551E77" w:rsidP="00551E77">
      <w:pPr>
        <w:ind w:left="720"/>
        <w:jc w:val="center"/>
        <w:rPr>
          <w:sz w:val="22"/>
          <w:szCs w:val="22"/>
          <w:lang w:val="pt-BR"/>
        </w:rPr>
      </w:pPr>
    </w:p>
    <w:p w:rsidR="00551E77" w:rsidRDefault="00551E77" w:rsidP="00551E77">
      <w:pPr>
        <w:jc w:val="center"/>
        <w:rPr>
          <w:b/>
          <w:sz w:val="28"/>
          <w:szCs w:val="28"/>
          <w:lang w:val="pt-BR"/>
        </w:rPr>
      </w:pPr>
      <w:r w:rsidRPr="00086AE3">
        <w:rPr>
          <w:b/>
          <w:sz w:val="28"/>
          <w:szCs w:val="28"/>
          <w:lang w:val="pt-BR"/>
        </w:rPr>
        <w:t>D I S P U N :</w:t>
      </w:r>
    </w:p>
    <w:p w:rsidR="00007A2D" w:rsidRPr="00462DD6" w:rsidRDefault="00E358B6" w:rsidP="00007A2D">
      <w:pPr>
        <w:ind w:firstLine="360"/>
        <w:jc w:val="both"/>
        <w:rPr>
          <w:b/>
          <w:bCs/>
        </w:rPr>
      </w:pPr>
      <w:r>
        <w:rPr>
          <w:b/>
        </w:rPr>
        <w:t xml:space="preserve">     </w:t>
      </w:r>
      <w:r w:rsidR="002F6050">
        <w:rPr>
          <w:b/>
        </w:rPr>
        <w:tab/>
      </w:r>
      <w:r w:rsidR="00007A2D" w:rsidRPr="00007A2D">
        <w:rPr>
          <w:b/>
        </w:rPr>
        <w:t>Art. 1.</w:t>
      </w:r>
      <w:r w:rsidR="00007A2D" w:rsidRPr="00462DD6">
        <w:rPr>
          <w:b/>
        </w:rPr>
        <w:t xml:space="preserve"> </w:t>
      </w:r>
      <w:r w:rsidR="00007A2D" w:rsidRPr="00007A2D">
        <w:t xml:space="preserve">Se constituie comisia pentru </w:t>
      </w:r>
      <w:r w:rsidR="00007A2D" w:rsidRPr="00007A2D">
        <w:rPr>
          <w:bCs/>
        </w:rPr>
        <w:t>constatare</w:t>
      </w:r>
      <w:r w:rsidR="004C69B3">
        <w:rPr>
          <w:bCs/>
        </w:rPr>
        <w:t>a</w:t>
      </w:r>
      <w:r w:rsidR="00007A2D" w:rsidRPr="00007A2D">
        <w:rPr>
          <w:bCs/>
        </w:rPr>
        <w:t xml:space="preserve">, evaluarea </w:t>
      </w:r>
      <w:r w:rsidR="000303FE">
        <w:rPr>
          <w:bCs/>
        </w:rPr>
        <w:t>ş</w:t>
      </w:r>
      <w:r w:rsidR="00007A2D" w:rsidRPr="00007A2D">
        <w:rPr>
          <w:bCs/>
        </w:rPr>
        <w:t xml:space="preserve">i stabilirea pagubelor produse  de </w:t>
      </w:r>
      <w:r w:rsidR="00007A2D" w:rsidRPr="00007A2D">
        <w:rPr>
          <w:lang w:eastAsia="en-US"/>
        </w:rPr>
        <w:t xml:space="preserve">exemplarele din speciile de faună de interes cinegetic culturilor agricole, </w:t>
      </w:r>
      <w:r w:rsidR="000303FE">
        <w:rPr>
          <w:lang w:eastAsia="en-US"/>
        </w:rPr>
        <w:t>î</w:t>
      </w:r>
      <w:r w:rsidR="00007A2D" w:rsidRPr="00007A2D">
        <w:rPr>
          <w:lang w:eastAsia="en-US"/>
        </w:rPr>
        <w:t>n urm</w:t>
      </w:r>
      <w:r w:rsidR="000303FE">
        <w:rPr>
          <w:lang w:eastAsia="en-US"/>
        </w:rPr>
        <w:t>ă</w:t>
      </w:r>
      <w:r w:rsidR="00007A2D" w:rsidRPr="00007A2D">
        <w:rPr>
          <w:lang w:eastAsia="en-US"/>
        </w:rPr>
        <w:t>toarea componen</w:t>
      </w:r>
      <w:r w:rsidR="000303FE">
        <w:rPr>
          <w:lang w:eastAsia="en-US"/>
        </w:rPr>
        <w:t>ţă</w:t>
      </w:r>
      <w:r w:rsidR="00007A2D" w:rsidRPr="00462DD6">
        <w:rPr>
          <w:b/>
          <w:bCs/>
        </w:rPr>
        <w:t>:</w:t>
      </w:r>
    </w:p>
    <w:p w:rsidR="00007A2D" w:rsidRDefault="000303FE" w:rsidP="00007A2D">
      <w:pPr>
        <w:numPr>
          <w:ilvl w:val="0"/>
          <w:numId w:val="5"/>
        </w:numPr>
        <w:jc w:val="both"/>
        <w:rPr>
          <w:b/>
          <w:bCs/>
        </w:rPr>
      </w:pPr>
      <w:r>
        <w:rPr>
          <w:bCs/>
        </w:rPr>
        <w:t>reprezentant Primăria</w:t>
      </w:r>
      <w:r w:rsidR="00007A2D" w:rsidRPr="00007A2D">
        <w:rPr>
          <w:bCs/>
        </w:rPr>
        <w:t xml:space="preserve"> Comunei Rafaila</w:t>
      </w:r>
      <w:r w:rsidR="00007A2D" w:rsidRPr="00462DD6">
        <w:rPr>
          <w:b/>
          <w:bCs/>
        </w:rPr>
        <w:t xml:space="preserve"> – </w:t>
      </w:r>
      <w:r w:rsidR="00007A2D" w:rsidRPr="00007A2D">
        <w:rPr>
          <w:bCs/>
        </w:rPr>
        <w:t>consilier - inginer</w:t>
      </w:r>
      <w:r w:rsidR="00007A2D" w:rsidRPr="00462DD6">
        <w:rPr>
          <w:b/>
          <w:bCs/>
        </w:rPr>
        <w:t xml:space="preserve"> </w:t>
      </w:r>
      <w:r w:rsidR="00007A2D">
        <w:rPr>
          <w:b/>
          <w:bCs/>
        </w:rPr>
        <w:t>Ciob</w:t>
      </w:r>
      <w:r w:rsidR="004C69B3">
        <w:rPr>
          <w:b/>
          <w:bCs/>
        </w:rPr>
        <w:t>ă</w:t>
      </w:r>
      <w:r w:rsidR="00007A2D">
        <w:rPr>
          <w:b/>
          <w:bCs/>
        </w:rPr>
        <w:t>nic</w:t>
      </w:r>
      <w:r w:rsidR="004C69B3">
        <w:rPr>
          <w:b/>
          <w:bCs/>
        </w:rPr>
        <w:t>ă</w:t>
      </w:r>
      <w:r w:rsidR="00007A2D">
        <w:rPr>
          <w:b/>
          <w:bCs/>
        </w:rPr>
        <w:t xml:space="preserve"> Neculai;</w:t>
      </w:r>
    </w:p>
    <w:p w:rsidR="00007A2D" w:rsidRPr="00462DD6" w:rsidRDefault="000303FE" w:rsidP="00007A2D">
      <w:pPr>
        <w:numPr>
          <w:ilvl w:val="0"/>
          <w:numId w:val="5"/>
        </w:numPr>
        <w:jc w:val="both"/>
        <w:rPr>
          <w:b/>
        </w:rPr>
      </w:pPr>
      <w:r>
        <w:rPr>
          <w:bCs/>
        </w:rPr>
        <w:t>reprezentant</w:t>
      </w:r>
      <w:r w:rsidR="00007A2D" w:rsidRPr="00007A2D">
        <w:rPr>
          <w:bCs/>
        </w:rPr>
        <w:t xml:space="preserve"> Garda Forestier</w:t>
      </w:r>
      <w:r>
        <w:rPr>
          <w:bCs/>
        </w:rPr>
        <w:t>ă</w:t>
      </w:r>
      <w:r w:rsidR="00007A2D" w:rsidRPr="00007A2D">
        <w:rPr>
          <w:bCs/>
        </w:rPr>
        <w:t xml:space="preserve"> Foc</w:t>
      </w:r>
      <w:r>
        <w:rPr>
          <w:bCs/>
        </w:rPr>
        <w:t>ş</w:t>
      </w:r>
      <w:r w:rsidR="00007A2D" w:rsidRPr="00007A2D">
        <w:rPr>
          <w:bCs/>
        </w:rPr>
        <w:t>ani, Biroul jude</w:t>
      </w:r>
      <w:r>
        <w:rPr>
          <w:bCs/>
        </w:rPr>
        <w:t>ţ</w:t>
      </w:r>
      <w:r w:rsidR="00007A2D" w:rsidRPr="00007A2D">
        <w:rPr>
          <w:bCs/>
        </w:rPr>
        <w:t>ean Vaslui</w:t>
      </w:r>
      <w:r w:rsidR="00007A2D" w:rsidRPr="00462DD6">
        <w:rPr>
          <w:b/>
          <w:bCs/>
        </w:rPr>
        <w:t xml:space="preserve"> – </w:t>
      </w:r>
      <w:r w:rsidR="0068173C" w:rsidRPr="0068173C">
        <w:rPr>
          <w:bCs/>
        </w:rPr>
        <w:t>consilier</w:t>
      </w:r>
      <w:r w:rsidR="0068173C">
        <w:rPr>
          <w:b/>
          <w:bCs/>
        </w:rPr>
        <w:t xml:space="preserve"> </w:t>
      </w:r>
      <w:r>
        <w:rPr>
          <w:b/>
          <w:bCs/>
        </w:rPr>
        <w:t>–</w:t>
      </w:r>
      <w:r w:rsidR="0068173C">
        <w:rPr>
          <w:b/>
          <w:bCs/>
        </w:rPr>
        <w:t xml:space="preserve"> </w:t>
      </w:r>
      <w:r w:rsidR="00B05FA9">
        <w:rPr>
          <w:b/>
          <w:bCs/>
        </w:rPr>
        <w:t>P</w:t>
      </w:r>
      <w:r>
        <w:rPr>
          <w:b/>
          <w:bCs/>
        </w:rPr>
        <w:t>în</w:t>
      </w:r>
      <w:r w:rsidR="00B05FA9">
        <w:rPr>
          <w:b/>
          <w:bCs/>
        </w:rPr>
        <w:t>d</w:t>
      </w:r>
      <w:r>
        <w:rPr>
          <w:b/>
          <w:bCs/>
        </w:rPr>
        <w:t>aru Dumitru</w:t>
      </w:r>
      <w:r w:rsidR="00007A2D">
        <w:rPr>
          <w:b/>
          <w:bCs/>
        </w:rPr>
        <w:t>;</w:t>
      </w:r>
    </w:p>
    <w:p w:rsidR="00007A2D" w:rsidRDefault="000303FE" w:rsidP="00007A2D">
      <w:pPr>
        <w:numPr>
          <w:ilvl w:val="0"/>
          <w:numId w:val="5"/>
        </w:numPr>
        <w:jc w:val="both"/>
        <w:rPr>
          <w:b/>
        </w:rPr>
      </w:pPr>
      <w:r>
        <w:t>reprezentant</w:t>
      </w:r>
      <w:r w:rsidR="00007A2D" w:rsidRPr="00007A2D">
        <w:t xml:space="preserve"> A.P.M. Vaslui</w:t>
      </w:r>
      <w:r w:rsidR="00007A2D" w:rsidRPr="00462DD6">
        <w:rPr>
          <w:b/>
        </w:rPr>
        <w:t xml:space="preserve"> </w:t>
      </w:r>
      <w:r w:rsidR="00007A2D" w:rsidRPr="00462DD6">
        <w:rPr>
          <w:b/>
          <w:bCs/>
        </w:rPr>
        <w:t>–</w:t>
      </w:r>
      <w:r w:rsidR="00007A2D" w:rsidRPr="00462DD6">
        <w:rPr>
          <w:b/>
        </w:rPr>
        <w:t xml:space="preserve"> </w:t>
      </w:r>
      <w:r w:rsidR="0068173C" w:rsidRPr="0068173C">
        <w:t>consilier</w:t>
      </w:r>
      <w:r w:rsidR="0068173C">
        <w:rPr>
          <w:b/>
        </w:rPr>
        <w:t xml:space="preserve"> </w:t>
      </w:r>
      <w:r w:rsidR="00482F3B">
        <w:rPr>
          <w:b/>
        </w:rPr>
        <w:t>–</w:t>
      </w:r>
      <w:r w:rsidR="0068173C">
        <w:rPr>
          <w:b/>
        </w:rPr>
        <w:t xml:space="preserve"> </w:t>
      </w:r>
      <w:r w:rsidR="00482F3B">
        <w:rPr>
          <w:b/>
        </w:rPr>
        <w:t>Popa Magdalena</w:t>
      </w:r>
      <w:r w:rsidR="0000621F">
        <w:rPr>
          <w:b/>
        </w:rPr>
        <w:t>.</w:t>
      </w:r>
    </w:p>
    <w:p w:rsidR="0068173C" w:rsidRDefault="00E358B6" w:rsidP="00FD504D">
      <w:pPr>
        <w:ind w:firstLine="720"/>
        <w:jc w:val="both"/>
      </w:pPr>
      <w:r w:rsidRPr="00E67036">
        <w:rPr>
          <w:b/>
        </w:rPr>
        <w:t>Art.</w:t>
      </w:r>
      <w:r w:rsidR="00F21418">
        <w:rPr>
          <w:b/>
        </w:rPr>
        <w:t>2</w:t>
      </w:r>
      <w:r>
        <w:rPr>
          <w:b/>
        </w:rPr>
        <w:t>.</w:t>
      </w:r>
      <w:r w:rsidR="002F6050">
        <w:rPr>
          <w:b/>
        </w:rPr>
        <w:t xml:space="preserve"> </w:t>
      </w:r>
      <w:r w:rsidR="00CA49DE" w:rsidRPr="001D5A65">
        <w:t>Prevederile prezentei dispozi</w:t>
      </w:r>
      <w:r w:rsidR="000303FE">
        <w:t>ţ</w:t>
      </w:r>
      <w:r w:rsidR="00CA49DE" w:rsidRPr="001D5A65">
        <w:t xml:space="preserve">ii vor fi duse la </w:t>
      </w:r>
      <w:r w:rsidR="000303FE">
        <w:t>î</w:t>
      </w:r>
      <w:r w:rsidR="00CA49DE" w:rsidRPr="001D5A65">
        <w:t>ndeplinire de comisia prevazut</w:t>
      </w:r>
      <w:r w:rsidR="000303FE">
        <w:t>ă</w:t>
      </w:r>
      <w:r w:rsidR="00CA49DE" w:rsidRPr="001D5A65">
        <w:t xml:space="preserve"> la art.1.</w:t>
      </w:r>
    </w:p>
    <w:p w:rsidR="0068173C" w:rsidRDefault="0068173C" w:rsidP="00B95D68">
      <w:pPr>
        <w:jc w:val="both"/>
      </w:pPr>
    </w:p>
    <w:p w:rsidR="00D66D9F" w:rsidRPr="00FB107D" w:rsidRDefault="00D66D9F" w:rsidP="00FB107D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7D">
        <w:t xml:space="preserve">     </w:t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0303FE">
        <w:rPr>
          <w:b/>
          <w:i/>
          <w:sz w:val="26"/>
          <w:szCs w:val="26"/>
          <w:lang w:val="pt-BR"/>
        </w:rPr>
        <w:t>11</w:t>
      </w:r>
      <w:r w:rsidR="00482F3B">
        <w:rPr>
          <w:b/>
          <w:i/>
          <w:sz w:val="26"/>
          <w:szCs w:val="26"/>
          <w:lang w:val="pt-BR"/>
        </w:rPr>
        <w:t xml:space="preserve"> mai 2020</w:t>
      </w:r>
    </w:p>
    <w:p w:rsidR="00D66D9F" w:rsidRPr="00B95D68" w:rsidRDefault="00D66D9F" w:rsidP="00D66D9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E33ED2" w:rsidRPr="00E31281">
        <w:rPr>
          <w:b/>
          <w:i/>
          <w:lang w:val="pt-BR"/>
        </w:rPr>
        <w:t>F</w:t>
      </w:r>
      <w:r w:rsidR="004C69B3">
        <w:rPr>
          <w:b/>
          <w:i/>
          <w:lang w:val="pt-BR"/>
        </w:rPr>
        <w:t>î</w:t>
      </w:r>
      <w:r w:rsidR="00E33ED2" w:rsidRPr="00E31281">
        <w:rPr>
          <w:b/>
          <w:i/>
          <w:lang w:val="pt-BR"/>
        </w:rPr>
        <w:t xml:space="preserve">nariu </w:t>
      </w:r>
      <w:r w:rsidR="00D66D9F" w:rsidRPr="00E31281">
        <w:rPr>
          <w:b/>
          <w:i/>
          <w:lang w:val="pt-BR"/>
        </w:rPr>
        <w:t>Constantin</w:t>
      </w:r>
      <w:r>
        <w:rPr>
          <w:b/>
          <w:i/>
          <w:lang w:val="pt-BR"/>
        </w:rPr>
        <w:t xml:space="preserve">                         </w:t>
      </w:r>
    </w:p>
    <w:p w:rsidR="00D66D9F" w:rsidRP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D66D9F" w:rsidRPr="00F478A7">
        <w:rPr>
          <w:b/>
          <w:bCs/>
          <w:lang w:val="pt-BR"/>
        </w:rPr>
        <w:t>Avizat pentru legalitate,</w:t>
      </w:r>
    </w:p>
    <w:p w:rsidR="00D66D9F" w:rsidRPr="00F478A7" w:rsidRDefault="00D66D9F" w:rsidP="00234741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           </w:t>
      </w:r>
      <w:r w:rsidR="00FB107D">
        <w:rPr>
          <w:lang w:val="pt-BR"/>
        </w:rPr>
        <w:t xml:space="preserve">    </w:t>
      </w:r>
      <w:r w:rsidR="00482F3B">
        <w:rPr>
          <w:b/>
          <w:lang w:val="pt-BR"/>
        </w:rPr>
        <w:t>Secretar general</w:t>
      </w:r>
      <w:r w:rsidRPr="00F478A7">
        <w:rPr>
          <w:b/>
          <w:lang w:val="pt-BR"/>
        </w:rPr>
        <w:t xml:space="preserve"> comun</w:t>
      </w:r>
      <w:r w:rsidR="00482F3B">
        <w:rPr>
          <w:b/>
          <w:lang w:val="pt-BR"/>
        </w:rPr>
        <w:t>a</w:t>
      </w:r>
      <w:r w:rsidRPr="00F478A7">
        <w:rPr>
          <w:b/>
          <w:lang w:val="pt-BR"/>
        </w:rPr>
        <w:t>,</w:t>
      </w:r>
    </w:p>
    <w:p w:rsidR="009C37D4" w:rsidRDefault="00D66D9F" w:rsidP="00234741">
      <w:pPr>
        <w:spacing w:line="360" w:lineRule="auto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 </w:t>
      </w:r>
      <w:r w:rsidR="00234741">
        <w:rPr>
          <w:b/>
          <w:i/>
          <w:lang w:val="pt-BR"/>
        </w:rPr>
        <w:t xml:space="preserve">  </w:t>
      </w:r>
      <w:r w:rsidR="00555CE6">
        <w:rPr>
          <w:b/>
          <w:i/>
          <w:lang w:val="pt-BR"/>
        </w:rPr>
        <w:t xml:space="preserve">     </w:t>
      </w:r>
      <w:r w:rsidR="00234741">
        <w:rPr>
          <w:b/>
          <w:i/>
          <w:lang w:val="pt-BR"/>
        </w:rPr>
        <w:t xml:space="preserve">  </w:t>
      </w:r>
      <w:r w:rsidR="00FB107D">
        <w:rPr>
          <w:b/>
          <w:i/>
          <w:lang w:val="pt-BR"/>
        </w:rPr>
        <w:t xml:space="preserve"> </w:t>
      </w:r>
      <w:r w:rsidR="00555CE6">
        <w:rPr>
          <w:b/>
          <w:i/>
          <w:lang w:val="pt-BR"/>
        </w:rPr>
        <w:t>p. Voicu Victori</w:t>
      </w:r>
      <w:r w:rsidR="004C69B3">
        <w:rPr>
          <w:b/>
          <w:i/>
          <w:lang w:val="pt-BR"/>
        </w:rPr>
        <w:t>ţ</w:t>
      </w:r>
      <w:r w:rsidR="00555CE6">
        <w:rPr>
          <w:b/>
          <w:i/>
          <w:lang w:val="pt-BR"/>
        </w:rPr>
        <w:t>a</w:t>
      </w:r>
      <w:r w:rsidRPr="00F478A7">
        <w:rPr>
          <w:b/>
          <w:i/>
          <w:lang w:val="pt-BR"/>
        </w:rPr>
        <w:t xml:space="preserve">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FD504D" w:rsidTr="00C62C01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D504D" w:rsidRDefault="00FD504D" w:rsidP="000303FE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</w:t>
            </w:r>
            <w:r w:rsidR="000303FE">
              <w:rPr>
                <w:rFonts w:cs="Arial"/>
                <w:b/>
                <w:bCs/>
                <w:sz w:val="18"/>
              </w:rPr>
              <w:t>30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FD504D" w:rsidTr="00C62C0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D504D" w:rsidTr="00C62C0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0303FE" w:rsidP="00C62C0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11</w:t>
            </w:r>
            <w:r w:rsidR="00FD504D">
              <w:rPr>
                <w:rFonts w:cs="Arial"/>
                <w:sz w:val="18"/>
              </w:rPr>
              <w:t>/05/2020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FD504D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0303FE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11</w:t>
            </w:r>
            <w:r w:rsidR="00FD504D">
              <w:rPr>
                <w:rFonts w:cs="Arial"/>
                <w:sz w:val="18"/>
              </w:rPr>
              <w:t>/05/2020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0303FE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11</w:t>
            </w:r>
            <w:r w:rsidR="00FD504D">
              <w:rPr>
                <w:rFonts w:cs="Arial"/>
                <w:sz w:val="18"/>
              </w:rPr>
              <w:t>/05/2020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0303FE" w:rsidP="00C62C0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11</w:t>
            </w:r>
            <w:r w:rsidR="00FD504D">
              <w:rPr>
                <w:rFonts w:cs="Arial"/>
                <w:b/>
                <w:sz w:val="18"/>
              </w:rPr>
              <w:t>/05/2020</w:t>
            </w:r>
          </w:p>
        </w:tc>
      </w:tr>
      <w:tr w:rsidR="00FD504D" w:rsidTr="00C62C01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D504D" w:rsidRDefault="00FD504D" w:rsidP="00C62C01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FD504D" w:rsidRDefault="00FD504D" w:rsidP="00FD504D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D504D" w:rsidRDefault="00FD504D" w:rsidP="00FD504D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D504D" w:rsidRPr="00423AD7" w:rsidRDefault="00FD504D" w:rsidP="00FD504D">
      <w:pPr>
        <w:tabs>
          <w:tab w:val="left" w:pos="1080"/>
        </w:tabs>
        <w:jc w:val="center"/>
        <w:rPr>
          <w:b/>
          <w:i/>
          <w:lang w:val="pt-BR"/>
        </w:rPr>
      </w:pPr>
    </w:p>
    <w:p w:rsidR="00FD504D" w:rsidRDefault="00FD504D" w:rsidP="00FD504D">
      <w:pPr>
        <w:spacing w:line="360" w:lineRule="auto"/>
        <w:jc w:val="center"/>
        <w:rPr>
          <w:b/>
          <w:i/>
          <w:lang w:val="pt-BR"/>
        </w:rPr>
      </w:pPr>
    </w:p>
    <w:p w:rsidR="00FD504D" w:rsidRDefault="00FD504D" w:rsidP="00234741">
      <w:pPr>
        <w:spacing w:line="360" w:lineRule="auto"/>
      </w:pPr>
    </w:p>
    <w:sectPr w:rsidR="00FD504D" w:rsidSect="000303FE">
      <w:pgSz w:w="11907" w:h="16840" w:code="9"/>
      <w:pgMar w:top="0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4A7E0AD3"/>
    <w:multiLevelType w:val="hybridMultilevel"/>
    <w:tmpl w:val="4FE4603E"/>
    <w:lvl w:ilvl="0" w:tplc="1C3C75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94301C0"/>
    <w:multiLevelType w:val="hybridMultilevel"/>
    <w:tmpl w:val="AD6A4CA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621F"/>
    <w:rsid w:val="00007A2D"/>
    <w:rsid w:val="00014207"/>
    <w:rsid w:val="000303FE"/>
    <w:rsid w:val="00045B8E"/>
    <w:rsid w:val="00054E7E"/>
    <w:rsid w:val="00095ED9"/>
    <w:rsid w:val="000A3461"/>
    <w:rsid w:val="000C415A"/>
    <w:rsid w:val="000C709E"/>
    <w:rsid w:val="000E6BD6"/>
    <w:rsid w:val="000F6723"/>
    <w:rsid w:val="001457DC"/>
    <w:rsid w:val="00146FC3"/>
    <w:rsid w:val="00150A5D"/>
    <w:rsid w:val="00195476"/>
    <w:rsid w:val="001C05B8"/>
    <w:rsid w:val="001C1BA8"/>
    <w:rsid w:val="001D5A65"/>
    <w:rsid w:val="001E23AA"/>
    <w:rsid w:val="001E2D75"/>
    <w:rsid w:val="001F05B9"/>
    <w:rsid w:val="001F2A63"/>
    <w:rsid w:val="001F705C"/>
    <w:rsid w:val="00202123"/>
    <w:rsid w:val="00234741"/>
    <w:rsid w:val="00236555"/>
    <w:rsid w:val="00244778"/>
    <w:rsid w:val="00250D8A"/>
    <w:rsid w:val="00281BEC"/>
    <w:rsid w:val="002A2648"/>
    <w:rsid w:val="002A5BB0"/>
    <w:rsid w:val="002B7544"/>
    <w:rsid w:val="002D114C"/>
    <w:rsid w:val="002F6050"/>
    <w:rsid w:val="00311F8D"/>
    <w:rsid w:val="0031542B"/>
    <w:rsid w:val="0033007D"/>
    <w:rsid w:val="00331D2C"/>
    <w:rsid w:val="00371466"/>
    <w:rsid w:val="00380992"/>
    <w:rsid w:val="003F7E72"/>
    <w:rsid w:val="00410A11"/>
    <w:rsid w:val="00416BD8"/>
    <w:rsid w:val="00434936"/>
    <w:rsid w:val="0044259F"/>
    <w:rsid w:val="004463BA"/>
    <w:rsid w:val="00482F3B"/>
    <w:rsid w:val="0048656C"/>
    <w:rsid w:val="00491FBD"/>
    <w:rsid w:val="0049239B"/>
    <w:rsid w:val="00492A6F"/>
    <w:rsid w:val="004954E0"/>
    <w:rsid w:val="0049706D"/>
    <w:rsid w:val="004A6E2C"/>
    <w:rsid w:val="004C69B3"/>
    <w:rsid w:val="004F01DB"/>
    <w:rsid w:val="004F24C9"/>
    <w:rsid w:val="004F2A93"/>
    <w:rsid w:val="00502287"/>
    <w:rsid w:val="00510924"/>
    <w:rsid w:val="0051572F"/>
    <w:rsid w:val="0051704D"/>
    <w:rsid w:val="00521819"/>
    <w:rsid w:val="005238B8"/>
    <w:rsid w:val="00544619"/>
    <w:rsid w:val="00551E77"/>
    <w:rsid w:val="00555CE6"/>
    <w:rsid w:val="00561020"/>
    <w:rsid w:val="00562462"/>
    <w:rsid w:val="0056635E"/>
    <w:rsid w:val="005A472B"/>
    <w:rsid w:val="005A677F"/>
    <w:rsid w:val="005C528E"/>
    <w:rsid w:val="005F3F2C"/>
    <w:rsid w:val="006149B3"/>
    <w:rsid w:val="006309CB"/>
    <w:rsid w:val="0063157A"/>
    <w:rsid w:val="00645F1A"/>
    <w:rsid w:val="00652665"/>
    <w:rsid w:val="00654BA7"/>
    <w:rsid w:val="0066735C"/>
    <w:rsid w:val="00670861"/>
    <w:rsid w:val="00677732"/>
    <w:rsid w:val="0068173C"/>
    <w:rsid w:val="006A1523"/>
    <w:rsid w:val="006A4BE3"/>
    <w:rsid w:val="007159AF"/>
    <w:rsid w:val="00755BFA"/>
    <w:rsid w:val="00761E79"/>
    <w:rsid w:val="00773966"/>
    <w:rsid w:val="00783A75"/>
    <w:rsid w:val="007857D1"/>
    <w:rsid w:val="007B39BA"/>
    <w:rsid w:val="007B5C8B"/>
    <w:rsid w:val="007C531A"/>
    <w:rsid w:val="007D3A55"/>
    <w:rsid w:val="007F6FB8"/>
    <w:rsid w:val="00806ED7"/>
    <w:rsid w:val="0083798E"/>
    <w:rsid w:val="0085594F"/>
    <w:rsid w:val="00892B51"/>
    <w:rsid w:val="008A21A0"/>
    <w:rsid w:val="008A6B32"/>
    <w:rsid w:val="008C4CAA"/>
    <w:rsid w:val="008F19E5"/>
    <w:rsid w:val="008F5DDB"/>
    <w:rsid w:val="00900ABA"/>
    <w:rsid w:val="00901DAD"/>
    <w:rsid w:val="009104A4"/>
    <w:rsid w:val="009262F6"/>
    <w:rsid w:val="00981775"/>
    <w:rsid w:val="0098222A"/>
    <w:rsid w:val="009965A6"/>
    <w:rsid w:val="009A2676"/>
    <w:rsid w:val="009C37D4"/>
    <w:rsid w:val="009D0938"/>
    <w:rsid w:val="009F5502"/>
    <w:rsid w:val="009F6B03"/>
    <w:rsid w:val="00A05B4D"/>
    <w:rsid w:val="00A50F6F"/>
    <w:rsid w:val="00A806AF"/>
    <w:rsid w:val="00A807F8"/>
    <w:rsid w:val="00A84B8E"/>
    <w:rsid w:val="00A84EA9"/>
    <w:rsid w:val="00A9151F"/>
    <w:rsid w:val="00AC5ABB"/>
    <w:rsid w:val="00AE3B8C"/>
    <w:rsid w:val="00AE5143"/>
    <w:rsid w:val="00AF0028"/>
    <w:rsid w:val="00AF3046"/>
    <w:rsid w:val="00AF4D12"/>
    <w:rsid w:val="00B05FA9"/>
    <w:rsid w:val="00B12E6F"/>
    <w:rsid w:val="00B200E4"/>
    <w:rsid w:val="00B2237F"/>
    <w:rsid w:val="00B33E73"/>
    <w:rsid w:val="00B43BEA"/>
    <w:rsid w:val="00B74377"/>
    <w:rsid w:val="00B75807"/>
    <w:rsid w:val="00B80CC2"/>
    <w:rsid w:val="00B95D68"/>
    <w:rsid w:val="00BC45A0"/>
    <w:rsid w:val="00BC5F10"/>
    <w:rsid w:val="00BD4C41"/>
    <w:rsid w:val="00C04DB8"/>
    <w:rsid w:val="00C233D1"/>
    <w:rsid w:val="00C6778B"/>
    <w:rsid w:val="00C734AF"/>
    <w:rsid w:val="00C8430A"/>
    <w:rsid w:val="00C949EE"/>
    <w:rsid w:val="00C966FC"/>
    <w:rsid w:val="00CA1BD1"/>
    <w:rsid w:val="00CA49DE"/>
    <w:rsid w:val="00CC38C8"/>
    <w:rsid w:val="00CC4C85"/>
    <w:rsid w:val="00CD41A5"/>
    <w:rsid w:val="00CE22B7"/>
    <w:rsid w:val="00D03576"/>
    <w:rsid w:val="00D13CD2"/>
    <w:rsid w:val="00D42E4E"/>
    <w:rsid w:val="00D53C39"/>
    <w:rsid w:val="00D57972"/>
    <w:rsid w:val="00D66D9F"/>
    <w:rsid w:val="00D67AC9"/>
    <w:rsid w:val="00D80543"/>
    <w:rsid w:val="00D91342"/>
    <w:rsid w:val="00D976CB"/>
    <w:rsid w:val="00DE452B"/>
    <w:rsid w:val="00DE5E83"/>
    <w:rsid w:val="00DF547E"/>
    <w:rsid w:val="00DF57EE"/>
    <w:rsid w:val="00E00014"/>
    <w:rsid w:val="00E139DA"/>
    <w:rsid w:val="00E14CEF"/>
    <w:rsid w:val="00E17EEC"/>
    <w:rsid w:val="00E23379"/>
    <w:rsid w:val="00E33ED2"/>
    <w:rsid w:val="00E358B6"/>
    <w:rsid w:val="00E3662F"/>
    <w:rsid w:val="00E9487B"/>
    <w:rsid w:val="00EA444E"/>
    <w:rsid w:val="00EB7AFE"/>
    <w:rsid w:val="00EC06D1"/>
    <w:rsid w:val="00EE0588"/>
    <w:rsid w:val="00EF72E7"/>
    <w:rsid w:val="00F05591"/>
    <w:rsid w:val="00F10063"/>
    <w:rsid w:val="00F21418"/>
    <w:rsid w:val="00F235B8"/>
    <w:rsid w:val="00F604EE"/>
    <w:rsid w:val="00F63715"/>
    <w:rsid w:val="00F63C06"/>
    <w:rsid w:val="00F655F0"/>
    <w:rsid w:val="00F875C6"/>
    <w:rsid w:val="00FB107D"/>
    <w:rsid w:val="00FC3F64"/>
    <w:rsid w:val="00FC499B"/>
    <w:rsid w:val="00FD504D"/>
    <w:rsid w:val="00FD6FD8"/>
    <w:rsid w:val="00FF3C9A"/>
    <w:rsid w:val="00FF7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55BFA"/>
    <w:rPr>
      <w:color w:val="0000FF"/>
      <w:u w:val="single"/>
    </w:rPr>
  </w:style>
  <w:style w:type="paragraph" w:styleId="Header">
    <w:name w:val="header"/>
    <w:basedOn w:val="Normal"/>
    <w:rsid w:val="00BC5F10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C5F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BC5F1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FD50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525</Words>
  <Characters>3045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2005-04-04T12:43:00Z</cp:lastPrinted>
  <dcterms:created xsi:type="dcterms:W3CDTF">2020-05-11T07:16:00Z</dcterms:created>
  <dcterms:modified xsi:type="dcterms:W3CDTF">2020-05-11T07:29:00Z</dcterms:modified>
</cp:coreProperties>
</file>