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F6" w:rsidRPr="00995D27" w:rsidRDefault="004E23F6" w:rsidP="004E23F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4E23F6" w:rsidRPr="00995D27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4E23F6" w:rsidRPr="00E33F6A" w:rsidRDefault="004E23F6" w:rsidP="004E23F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4E23F6" w:rsidRPr="00971D5B" w:rsidRDefault="004E23F6" w:rsidP="004E23F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5F7C9F">
        <w:t>–</w:t>
      </w:r>
      <w:r>
        <w:t xml:space="preserve"> Telefon</w:t>
      </w:r>
      <w:r w:rsidR="005F7C9F">
        <w:t>/fax: 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4E23F6" w:rsidRPr="00D0158D" w:rsidTr="00D0158D">
        <w:trPr>
          <w:trHeight w:val="70"/>
        </w:trPr>
        <w:tc>
          <w:tcPr>
            <w:tcW w:w="3321" w:type="dxa"/>
            <w:shd w:val="clear" w:color="auto" w:fill="0000FF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4E23F6" w:rsidRPr="00D0158D" w:rsidRDefault="004E23F6" w:rsidP="00BD6CC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40CB0" w:rsidRPr="00F622D3" w:rsidRDefault="004E23F6" w:rsidP="004524E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F622D3">
        <w:rPr>
          <w:b/>
          <w:sz w:val="30"/>
          <w:szCs w:val="30"/>
          <w:lang w:val="pt-BR"/>
        </w:rPr>
        <w:t xml:space="preserve">DISPOZIŢIA  Nr.  </w:t>
      </w:r>
      <w:r w:rsidR="00F52955">
        <w:rPr>
          <w:b/>
          <w:sz w:val="30"/>
          <w:szCs w:val="30"/>
          <w:lang w:val="pt-BR"/>
        </w:rPr>
        <w:t>64</w:t>
      </w:r>
      <w:r w:rsidR="00203655">
        <w:rPr>
          <w:b/>
          <w:sz w:val="30"/>
          <w:szCs w:val="30"/>
          <w:lang w:val="pt-BR"/>
        </w:rPr>
        <w:t>/2020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6C7FEF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privind aprobarea statului de </w:t>
      </w:r>
      <w:r w:rsidR="007A38B6">
        <w:rPr>
          <w:b/>
          <w:bCs/>
          <w:sz w:val="26"/>
          <w:szCs w:val="26"/>
          <w:lang w:val="pt-BR"/>
        </w:rPr>
        <w:t>personal</w:t>
      </w:r>
      <w:r w:rsidRPr="00EC2C36">
        <w:rPr>
          <w:b/>
          <w:bCs/>
          <w:sz w:val="26"/>
          <w:szCs w:val="26"/>
          <w:lang w:val="pt-BR"/>
        </w:rPr>
        <w:t xml:space="preserve"> nominalizat al asistenţilor personali,</w:t>
      </w:r>
    </w:p>
    <w:p w:rsidR="0081754A" w:rsidRPr="00EC2C36" w:rsidRDefault="0081754A" w:rsidP="0081754A">
      <w:pPr>
        <w:ind w:left="480" w:hanging="240"/>
        <w:jc w:val="center"/>
        <w:rPr>
          <w:b/>
          <w:bCs/>
          <w:sz w:val="26"/>
          <w:szCs w:val="26"/>
          <w:lang w:val="pt-BR"/>
        </w:rPr>
      </w:pPr>
      <w:r w:rsidRPr="00EC2C36">
        <w:rPr>
          <w:b/>
          <w:bCs/>
          <w:sz w:val="26"/>
          <w:szCs w:val="26"/>
          <w:lang w:val="pt-BR"/>
        </w:rPr>
        <w:t xml:space="preserve"> din localitatea Rafaila, comuna Rafaila, judetul Vaslui</w:t>
      </w:r>
    </w:p>
    <w:p w:rsidR="00BB5399" w:rsidRPr="009B1BFC" w:rsidRDefault="00BB5399" w:rsidP="00736118">
      <w:pPr>
        <w:ind w:right="-53"/>
        <w:jc w:val="center"/>
        <w:rPr>
          <w:b/>
          <w:sz w:val="26"/>
          <w:szCs w:val="26"/>
          <w:lang w:val="pt-BR"/>
        </w:rPr>
      </w:pPr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0D323F" w:rsidRDefault="00E270B9" w:rsidP="00EC2C36">
      <w:pPr>
        <w:jc w:val="both"/>
        <w:rPr>
          <w:bCs/>
          <w:sz w:val="24"/>
          <w:szCs w:val="24"/>
          <w:lang w:val="pt-BR"/>
        </w:rPr>
      </w:pPr>
      <w:r w:rsidRPr="00EC2C36">
        <w:rPr>
          <w:sz w:val="24"/>
          <w:szCs w:val="24"/>
          <w:lang w:val="pt-BR"/>
        </w:rPr>
        <w:tab/>
      </w:r>
      <w:r w:rsidR="0033791A" w:rsidRPr="00EC2C36">
        <w:rPr>
          <w:sz w:val="24"/>
          <w:szCs w:val="24"/>
          <w:lang w:val="it-IT"/>
        </w:rPr>
        <w:t>având în vedere</w:t>
      </w:r>
      <w:r w:rsidR="0083307B" w:rsidRPr="00EC2C36">
        <w:rPr>
          <w:sz w:val="24"/>
          <w:szCs w:val="24"/>
          <w:lang w:val="it-IT"/>
        </w:rPr>
        <w:t xml:space="preserve"> </w:t>
      </w:r>
      <w:r w:rsidR="002A0EE5">
        <w:rPr>
          <w:sz w:val="24"/>
          <w:szCs w:val="24"/>
          <w:lang w:val="it-IT"/>
        </w:rPr>
        <w:t xml:space="preserve">referatul cu nr. </w:t>
      </w:r>
      <w:r w:rsidR="00A55B0C">
        <w:rPr>
          <w:sz w:val="24"/>
          <w:szCs w:val="24"/>
          <w:lang w:val="it-IT"/>
        </w:rPr>
        <w:t>990</w:t>
      </w:r>
      <w:r w:rsidR="002C67CC">
        <w:rPr>
          <w:sz w:val="24"/>
          <w:szCs w:val="24"/>
          <w:lang w:val="it-IT"/>
        </w:rPr>
        <w:t xml:space="preserve"> din </w:t>
      </w:r>
      <w:r w:rsidR="00F52955">
        <w:rPr>
          <w:sz w:val="24"/>
          <w:szCs w:val="24"/>
          <w:lang w:val="it-IT"/>
        </w:rPr>
        <w:t>28.02</w:t>
      </w:r>
      <w:r w:rsidR="00D47F78">
        <w:rPr>
          <w:sz w:val="24"/>
          <w:szCs w:val="24"/>
          <w:lang w:val="it-IT"/>
        </w:rPr>
        <w:t>.2020</w:t>
      </w:r>
      <w:r w:rsidR="002C67CC">
        <w:rPr>
          <w:sz w:val="24"/>
          <w:szCs w:val="24"/>
          <w:lang w:val="it-IT"/>
        </w:rPr>
        <w:t xml:space="preserve"> intocmit de d-naVoicu Victorita, secreta</w:t>
      </w:r>
      <w:r w:rsidR="00D77A0F">
        <w:rPr>
          <w:sz w:val="24"/>
          <w:szCs w:val="24"/>
          <w:lang w:val="it-IT"/>
        </w:rPr>
        <w:t>r</w:t>
      </w:r>
      <w:r w:rsidR="002C67CC">
        <w:rPr>
          <w:sz w:val="24"/>
          <w:szCs w:val="24"/>
          <w:lang w:val="it-IT"/>
        </w:rPr>
        <w:t>ul</w:t>
      </w:r>
      <w:r w:rsidR="006D2301">
        <w:rPr>
          <w:sz w:val="24"/>
          <w:szCs w:val="24"/>
          <w:lang w:val="it-IT"/>
        </w:rPr>
        <w:t xml:space="preserve"> general al</w:t>
      </w:r>
      <w:r w:rsidR="002C67CC">
        <w:rPr>
          <w:sz w:val="24"/>
          <w:szCs w:val="24"/>
          <w:lang w:val="it-IT"/>
        </w:rPr>
        <w:t xml:space="preserve"> comunei</w:t>
      </w:r>
      <w:r w:rsidR="00EC2C36" w:rsidRPr="00EC2C36">
        <w:rPr>
          <w:bCs/>
          <w:sz w:val="24"/>
          <w:szCs w:val="24"/>
          <w:lang w:val="pt-BR"/>
        </w:rPr>
        <w:t xml:space="preserve"> Rafaila</w:t>
      </w:r>
      <w:r w:rsidR="00EC2C36" w:rsidRPr="0008713C">
        <w:rPr>
          <w:bCs/>
          <w:sz w:val="24"/>
          <w:szCs w:val="24"/>
          <w:lang w:val="pt-BR"/>
        </w:rPr>
        <w:t xml:space="preserve">, </w:t>
      </w:r>
      <w:r w:rsidR="002C67CC">
        <w:rPr>
          <w:bCs/>
          <w:sz w:val="24"/>
          <w:szCs w:val="24"/>
          <w:lang w:val="pt-BR"/>
        </w:rPr>
        <w:t>prin delegare de atributii, prin care se arata necesitatea aprobarii stat</w:t>
      </w:r>
      <w:r w:rsidR="00741DB5">
        <w:rPr>
          <w:bCs/>
          <w:sz w:val="24"/>
          <w:szCs w:val="24"/>
          <w:lang w:val="pt-BR"/>
        </w:rPr>
        <w:t>u</w:t>
      </w:r>
      <w:r w:rsidR="002C67CC">
        <w:rPr>
          <w:bCs/>
          <w:sz w:val="24"/>
          <w:szCs w:val="24"/>
          <w:lang w:val="pt-BR"/>
        </w:rPr>
        <w:t>lui de personal nominalizat al asistentilor personali d</w:t>
      </w:r>
      <w:r w:rsidR="00741DB5">
        <w:rPr>
          <w:bCs/>
          <w:sz w:val="24"/>
          <w:szCs w:val="24"/>
          <w:lang w:val="pt-BR"/>
        </w:rPr>
        <w:t>i</w:t>
      </w:r>
      <w:r w:rsidR="002C67CC">
        <w:rPr>
          <w:bCs/>
          <w:sz w:val="24"/>
          <w:szCs w:val="24"/>
          <w:lang w:val="pt-BR"/>
        </w:rPr>
        <w:t>n com</w:t>
      </w:r>
      <w:r w:rsidR="00741DB5">
        <w:rPr>
          <w:bCs/>
          <w:sz w:val="24"/>
          <w:szCs w:val="24"/>
          <w:lang w:val="pt-BR"/>
        </w:rPr>
        <w:t>una</w:t>
      </w:r>
      <w:r w:rsidR="002C67CC">
        <w:rPr>
          <w:bCs/>
          <w:sz w:val="24"/>
          <w:szCs w:val="24"/>
          <w:lang w:val="pt-BR"/>
        </w:rPr>
        <w:t xml:space="preserve"> Rafaila, </w:t>
      </w:r>
      <w:r w:rsidR="00EC2C36" w:rsidRPr="0008713C">
        <w:rPr>
          <w:bCs/>
          <w:sz w:val="24"/>
          <w:szCs w:val="24"/>
          <w:lang w:val="pt-BR"/>
        </w:rPr>
        <w:t>judetul Vaslui</w:t>
      </w:r>
      <w:r w:rsidR="00934FD7" w:rsidRPr="0008713C">
        <w:rPr>
          <w:bCs/>
          <w:sz w:val="24"/>
          <w:szCs w:val="24"/>
          <w:lang w:val="pt-BR"/>
        </w:rPr>
        <w:t xml:space="preserve">, </w:t>
      </w:r>
      <w:r w:rsidR="0008713C" w:rsidRPr="0008713C">
        <w:rPr>
          <w:bCs/>
          <w:sz w:val="24"/>
          <w:szCs w:val="24"/>
          <w:lang w:val="it-IT"/>
        </w:rPr>
        <w:t>ca urmare a modific</w:t>
      </w:r>
      <w:r w:rsidR="006C7FEF">
        <w:rPr>
          <w:bCs/>
          <w:sz w:val="24"/>
          <w:szCs w:val="24"/>
          <w:lang w:val="it-IT"/>
        </w:rPr>
        <w:t>ă</w:t>
      </w:r>
      <w:r w:rsidR="00A42B3D">
        <w:rPr>
          <w:bCs/>
          <w:sz w:val="24"/>
          <w:szCs w:val="24"/>
          <w:lang w:val="it-IT"/>
        </w:rPr>
        <w:t>rilor intervenite î</w:t>
      </w:r>
      <w:r w:rsidR="0008713C" w:rsidRPr="0008713C">
        <w:rPr>
          <w:bCs/>
          <w:sz w:val="24"/>
          <w:szCs w:val="24"/>
          <w:lang w:val="it-IT"/>
        </w:rPr>
        <w:t>n acesta</w:t>
      </w:r>
      <w:r w:rsidR="00EC2C36" w:rsidRPr="0008713C">
        <w:rPr>
          <w:bCs/>
          <w:sz w:val="24"/>
          <w:szCs w:val="24"/>
          <w:lang w:val="pt-BR"/>
        </w:rPr>
        <w:t>;</w:t>
      </w:r>
    </w:p>
    <w:p w:rsidR="0005154F" w:rsidRDefault="0005154F" w:rsidP="00EC2C36">
      <w:pPr>
        <w:jc w:val="both"/>
        <w:rPr>
          <w:bCs/>
          <w:sz w:val="24"/>
          <w:szCs w:val="24"/>
          <w:lang w:val="pt-BR"/>
        </w:rPr>
      </w:pPr>
      <w:r>
        <w:rPr>
          <w:bCs/>
          <w:sz w:val="24"/>
          <w:szCs w:val="24"/>
          <w:lang w:val="pt-BR"/>
        </w:rPr>
        <w:tab/>
        <w:t>in conformitate:</w:t>
      </w:r>
    </w:p>
    <w:p w:rsidR="006D2091" w:rsidRPr="006D2091" w:rsidRDefault="006D2091" w:rsidP="006D2091">
      <w:pPr>
        <w:jc w:val="both"/>
        <w:rPr>
          <w:sz w:val="24"/>
          <w:szCs w:val="24"/>
        </w:rPr>
      </w:pPr>
      <w:r w:rsidRPr="00934FD7">
        <w:rPr>
          <w:lang w:val="it-IT"/>
        </w:rPr>
        <w:tab/>
      </w:r>
      <w:r w:rsidRPr="006D2091">
        <w:rPr>
          <w:sz w:val="24"/>
          <w:szCs w:val="24"/>
        </w:rPr>
        <w:t xml:space="preserve">- prevederile Hotararii Guvernului nr. 268/2007 </w:t>
      </w:r>
      <w:r w:rsidRPr="006D2091">
        <w:rPr>
          <w:color w:val="000000"/>
          <w:sz w:val="24"/>
          <w:szCs w:val="24"/>
        </w:rPr>
        <w:t>pentru aprobarea Normelor metodologice de aplicare a prevederilor Legii nr. 448/2006 privind protecţia şi promovarea drepturilor persoanelor cu handicap;</w:t>
      </w:r>
      <w:r w:rsidRPr="006D2091">
        <w:rPr>
          <w:sz w:val="24"/>
          <w:szCs w:val="24"/>
        </w:rPr>
        <w:tab/>
      </w:r>
    </w:p>
    <w:p w:rsidR="006D2091" w:rsidRPr="006D2091" w:rsidRDefault="006D2091" w:rsidP="006D2091">
      <w:pPr>
        <w:tabs>
          <w:tab w:val="left" w:pos="-360"/>
        </w:tabs>
        <w:jc w:val="both"/>
        <w:rPr>
          <w:sz w:val="24"/>
          <w:szCs w:val="24"/>
        </w:rPr>
      </w:pPr>
      <w:r w:rsidRPr="006D2091">
        <w:rPr>
          <w:sz w:val="24"/>
          <w:szCs w:val="24"/>
        </w:rPr>
        <w:tab/>
        <w:t>- prevederile Legii nr. 448/2006 privind protecţia şi promovarea drepturilor persoanelor cu handicap, republicata, cu modificarile si completarile ulterioare;</w:t>
      </w:r>
    </w:p>
    <w:p w:rsidR="00143E65" w:rsidRPr="00143E65" w:rsidRDefault="004702B1" w:rsidP="00143E65">
      <w:pPr>
        <w:tabs>
          <w:tab w:val="left" w:pos="748"/>
        </w:tabs>
        <w:jc w:val="both"/>
        <w:rPr>
          <w:sz w:val="24"/>
          <w:szCs w:val="24"/>
        </w:rPr>
      </w:pPr>
      <w:r>
        <w:rPr>
          <w:bCs/>
          <w:sz w:val="24"/>
          <w:szCs w:val="24"/>
          <w:lang w:val="pt-BR"/>
        </w:rPr>
        <w:tab/>
      </w:r>
      <w:r w:rsidR="00143E65">
        <w:rPr>
          <w:bCs/>
          <w:sz w:val="24"/>
          <w:szCs w:val="24"/>
          <w:lang w:val="pt-BR"/>
        </w:rPr>
        <w:t>-</w:t>
      </w:r>
      <w:r w:rsidR="00143E65" w:rsidRPr="00143E65">
        <w:rPr>
          <w:sz w:val="24"/>
          <w:szCs w:val="24"/>
        </w:rPr>
        <w:t xml:space="preserve">prevederile art. 1 din Hotărârea Guvernului României nr. </w:t>
      </w:r>
      <w:r w:rsidR="00C373F7">
        <w:rPr>
          <w:sz w:val="24"/>
          <w:szCs w:val="24"/>
        </w:rPr>
        <w:t>935/2019</w:t>
      </w:r>
      <w:r w:rsidR="00143E65" w:rsidRPr="00143E65">
        <w:rPr>
          <w:sz w:val="24"/>
          <w:szCs w:val="24"/>
        </w:rPr>
        <w:t xml:space="preserve"> pentru stabilirea salariului de bază minim brut pe ţară garantat în plată;</w:t>
      </w:r>
    </w:p>
    <w:p w:rsidR="00143E65" w:rsidRPr="00143E65" w:rsidRDefault="00143E65" w:rsidP="00143E65">
      <w:pPr>
        <w:ind w:firstLine="720"/>
        <w:jc w:val="both"/>
        <w:rPr>
          <w:sz w:val="24"/>
          <w:szCs w:val="24"/>
        </w:rPr>
      </w:pPr>
      <w:r w:rsidRPr="00143E65">
        <w:rPr>
          <w:sz w:val="24"/>
          <w:szCs w:val="24"/>
        </w:rPr>
        <w:t>- p</w:t>
      </w:r>
      <w:r w:rsidRPr="00143E65">
        <w:rPr>
          <w:sz w:val="24"/>
          <w:szCs w:val="24"/>
          <w:lang w:val="fr-FR"/>
        </w:rPr>
        <w:t xml:space="preserve">revederile Anexei I, Cap. I, pct. 3. </w:t>
      </w:r>
      <w:r w:rsidRPr="00143E65">
        <w:rPr>
          <w:sz w:val="24"/>
          <w:szCs w:val="24"/>
        </w:rPr>
        <w:t>„</w:t>
      </w:r>
      <w:r w:rsidRPr="00143E65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143E65">
        <w:rPr>
          <w:color w:val="000000"/>
          <w:sz w:val="24"/>
          <w:szCs w:val="24"/>
        </w:rPr>
        <w:t>”</w:t>
      </w:r>
      <w:r w:rsidRPr="00143E65">
        <w:rPr>
          <w:sz w:val="24"/>
          <w:szCs w:val="24"/>
          <w:lang w:val="fr-FR"/>
        </w:rPr>
        <w:t>, subpunctul 2.</w:t>
      </w:r>
      <w:r w:rsidRPr="00143E65">
        <w:rPr>
          <w:sz w:val="24"/>
          <w:szCs w:val="24"/>
        </w:rPr>
        <w:t xml:space="preserve"> „Salarii de bază pentru personalul de specialitate din unităţile de asistenţă socială/centre cu sau fără personalitate juridică”</w:t>
      </w:r>
      <w:r w:rsidRPr="00143E65">
        <w:rPr>
          <w:sz w:val="24"/>
          <w:szCs w:val="24"/>
          <w:lang w:val="fr-FR"/>
        </w:rPr>
        <w:t xml:space="preserve"> din </w:t>
      </w:r>
      <w:r w:rsidRPr="00143E65">
        <w:rPr>
          <w:sz w:val="24"/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143E65">
        <w:rPr>
          <w:bCs/>
          <w:color w:val="000000"/>
          <w:sz w:val="24"/>
          <w:szCs w:val="24"/>
        </w:rPr>
        <w:t>;</w:t>
      </w:r>
      <w:r w:rsidRPr="00143E65">
        <w:rPr>
          <w:b/>
          <w:bCs/>
          <w:color w:val="000000"/>
          <w:sz w:val="24"/>
          <w:szCs w:val="24"/>
        </w:rPr>
        <w:t xml:space="preserve"> </w:t>
      </w:r>
    </w:p>
    <w:p w:rsidR="00C17324" w:rsidRPr="00D77A0F" w:rsidRDefault="002A75FA" w:rsidP="00143E65">
      <w:pPr>
        <w:jc w:val="both"/>
        <w:rPr>
          <w:sz w:val="24"/>
          <w:szCs w:val="24"/>
        </w:rPr>
      </w:pPr>
      <w:r>
        <w:rPr>
          <w:sz w:val="24"/>
          <w:szCs w:val="24"/>
          <w:lang w:val="it-IT"/>
        </w:rPr>
        <w:tab/>
      </w:r>
      <w:r w:rsidR="00C17324" w:rsidRPr="00A27CC2">
        <w:rPr>
          <w:sz w:val="24"/>
          <w:szCs w:val="24"/>
        </w:rPr>
        <w:t xml:space="preserve">în temeiul prevederilor art. </w:t>
      </w:r>
      <w:r w:rsidR="00D77A0F" w:rsidRPr="00D77A0F">
        <w:rPr>
          <w:sz w:val="24"/>
          <w:szCs w:val="24"/>
        </w:rPr>
        <w:t>155 alin. (1), lit. „d”, alin. (5) lit. „</w:t>
      </w:r>
      <w:r w:rsidR="00D57A57">
        <w:rPr>
          <w:sz w:val="24"/>
          <w:szCs w:val="24"/>
        </w:rPr>
        <w:t>e</w:t>
      </w:r>
      <w:r w:rsidR="00D77A0F" w:rsidRPr="00D77A0F">
        <w:rPr>
          <w:sz w:val="24"/>
          <w:szCs w:val="24"/>
        </w:rPr>
        <w:t>” şi art. 196, alin. (1), lit. ,,b" din O.U.G. nr. 57/2019 privind Codul administrativ</w:t>
      </w:r>
      <w:r w:rsidR="00C17324" w:rsidRPr="00D77A0F">
        <w:rPr>
          <w:sz w:val="24"/>
          <w:szCs w:val="24"/>
        </w:rPr>
        <w:t>;</w:t>
      </w:r>
    </w:p>
    <w:p w:rsidR="00FE521E" w:rsidRPr="00A70220" w:rsidRDefault="00FE521E" w:rsidP="00D21B8D">
      <w:pPr>
        <w:ind w:right="-53"/>
        <w:jc w:val="both"/>
        <w:rPr>
          <w:sz w:val="24"/>
          <w:szCs w:val="24"/>
        </w:rPr>
      </w:pPr>
    </w:p>
    <w:p w:rsidR="00565FA8" w:rsidRPr="00C27BE6" w:rsidRDefault="002456AA" w:rsidP="00565FA8">
      <w:pPr>
        <w:tabs>
          <w:tab w:val="left" w:pos="240"/>
        </w:tabs>
        <w:jc w:val="center"/>
        <w:rPr>
          <w:b/>
          <w:i/>
          <w:sz w:val="26"/>
          <w:szCs w:val="26"/>
          <w:lang w:val="fr-FR"/>
        </w:rPr>
      </w:pPr>
      <w:r w:rsidRPr="00C27BE6">
        <w:rPr>
          <w:b/>
          <w:i/>
          <w:sz w:val="26"/>
          <w:szCs w:val="26"/>
          <w:lang w:val="fr-FR"/>
        </w:rPr>
        <w:t xml:space="preserve">Fînariu </w:t>
      </w:r>
      <w:r w:rsidR="00565FA8" w:rsidRPr="00C27BE6">
        <w:rPr>
          <w:b/>
          <w:i/>
          <w:sz w:val="26"/>
          <w:szCs w:val="26"/>
          <w:lang w:val="fr-FR"/>
        </w:rPr>
        <w:t>Constantin, primar al comunei Rafaila, judeţul  Vaslui,</w:t>
      </w:r>
    </w:p>
    <w:p w:rsidR="00565FA8" w:rsidRPr="00A70220" w:rsidRDefault="00565FA8" w:rsidP="00565FA8">
      <w:pPr>
        <w:tabs>
          <w:tab w:val="left" w:pos="900"/>
        </w:tabs>
        <w:jc w:val="center"/>
        <w:rPr>
          <w:b/>
          <w:i/>
          <w:sz w:val="24"/>
          <w:szCs w:val="24"/>
          <w:lang w:val="fr-FR"/>
        </w:rPr>
      </w:pPr>
    </w:p>
    <w:p w:rsidR="00FE521E" w:rsidRPr="00A27CC2" w:rsidRDefault="009B374A" w:rsidP="00DF0B22">
      <w:pPr>
        <w:jc w:val="center"/>
        <w:rPr>
          <w:b/>
          <w:bCs/>
          <w:sz w:val="28"/>
          <w:szCs w:val="28"/>
        </w:rPr>
      </w:pPr>
      <w:r w:rsidRPr="00A27CC2">
        <w:rPr>
          <w:b/>
          <w:bCs/>
          <w:sz w:val="28"/>
          <w:szCs w:val="28"/>
        </w:rPr>
        <w:t>D I S P U N</w:t>
      </w:r>
      <w:r w:rsidR="00565FA8" w:rsidRPr="00A27CC2">
        <w:rPr>
          <w:b/>
          <w:bCs/>
          <w:sz w:val="28"/>
          <w:szCs w:val="28"/>
        </w:rPr>
        <w:t>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  <w:r>
        <w:rPr>
          <w:rFonts w:ascii="Cambria" w:hAnsi="Cambria"/>
          <w:sz w:val="26"/>
          <w:szCs w:val="26"/>
          <w:lang w:val="it-IT"/>
        </w:rPr>
        <w:t xml:space="preserve">  </w:t>
      </w:r>
    </w:p>
    <w:p w:rsidR="00DB14B1" w:rsidRPr="00A27CC2" w:rsidRDefault="00AD7559" w:rsidP="00DB14B1">
      <w:pPr>
        <w:jc w:val="both"/>
        <w:rPr>
          <w:b/>
          <w:sz w:val="24"/>
          <w:szCs w:val="24"/>
          <w:lang w:val="pt-BR"/>
        </w:rPr>
      </w:pPr>
      <w:r w:rsidRPr="00A27CC2">
        <w:rPr>
          <w:rFonts w:ascii="Cambria" w:hAnsi="Cambria"/>
          <w:b/>
          <w:sz w:val="24"/>
          <w:szCs w:val="24"/>
        </w:rPr>
        <w:tab/>
      </w:r>
      <w:r w:rsidR="00565FA8" w:rsidRPr="00A3694D">
        <w:rPr>
          <w:b/>
          <w:bCs/>
          <w:sz w:val="24"/>
          <w:szCs w:val="24"/>
        </w:rPr>
        <w:t xml:space="preserve">Art.1. </w:t>
      </w:r>
      <w:r w:rsidR="00565FA8" w:rsidRPr="00F65B66">
        <w:rPr>
          <w:bCs/>
          <w:sz w:val="24"/>
          <w:szCs w:val="24"/>
        </w:rPr>
        <w:t xml:space="preserve">Începând cu data de </w:t>
      </w:r>
      <w:r w:rsidR="00C373F7">
        <w:rPr>
          <w:b/>
          <w:bCs/>
          <w:sz w:val="24"/>
          <w:szCs w:val="24"/>
        </w:rPr>
        <w:t>01.0</w:t>
      </w:r>
      <w:r w:rsidR="00F52955">
        <w:rPr>
          <w:b/>
          <w:bCs/>
          <w:sz w:val="24"/>
          <w:szCs w:val="24"/>
        </w:rPr>
        <w:t>3</w:t>
      </w:r>
      <w:r w:rsidR="00C373F7">
        <w:rPr>
          <w:b/>
          <w:bCs/>
          <w:sz w:val="24"/>
          <w:szCs w:val="24"/>
        </w:rPr>
        <w:t>.2020</w:t>
      </w:r>
      <w:r w:rsidR="00565FA8" w:rsidRPr="00F65B66">
        <w:rPr>
          <w:bCs/>
          <w:sz w:val="24"/>
          <w:szCs w:val="24"/>
        </w:rPr>
        <w:t xml:space="preserve"> </w:t>
      </w:r>
      <w:r w:rsidR="00E05463" w:rsidRPr="00F65B66">
        <w:rPr>
          <w:sz w:val="24"/>
          <w:szCs w:val="24"/>
        </w:rPr>
        <w:t xml:space="preserve">se aproba statul de </w:t>
      </w:r>
      <w:r w:rsidR="007A38B6">
        <w:rPr>
          <w:sz w:val="24"/>
          <w:szCs w:val="24"/>
        </w:rPr>
        <w:t>personal</w:t>
      </w:r>
      <w:r w:rsidR="00E05463" w:rsidRPr="00F65B66">
        <w:rPr>
          <w:sz w:val="24"/>
          <w:szCs w:val="24"/>
        </w:rPr>
        <w:t xml:space="preserve"> nominalizat</w:t>
      </w:r>
      <w:r w:rsidR="00565FA8" w:rsidRPr="00F65B66">
        <w:rPr>
          <w:sz w:val="24"/>
          <w:szCs w:val="24"/>
        </w:rPr>
        <w:t xml:space="preserve"> </w:t>
      </w:r>
      <w:r w:rsidR="00DB14B1" w:rsidRPr="00A27CC2">
        <w:rPr>
          <w:sz w:val="24"/>
          <w:szCs w:val="24"/>
          <w:lang w:val="pt-BR"/>
        </w:rPr>
        <w:t>al asisten</w:t>
      </w:r>
      <w:r w:rsidR="00A42B3D">
        <w:rPr>
          <w:sz w:val="24"/>
          <w:szCs w:val="24"/>
          <w:lang w:val="pt-BR"/>
        </w:rPr>
        <w:t>ţ</w:t>
      </w:r>
      <w:r w:rsidR="00DB14B1" w:rsidRPr="00A27CC2">
        <w:rPr>
          <w:sz w:val="24"/>
          <w:szCs w:val="24"/>
          <w:lang w:val="pt-BR"/>
        </w:rPr>
        <w:t>ilor personali a</w:t>
      </w:r>
      <w:r w:rsidR="007A38B6">
        <w:rPr>
          <w:sz w:val="24"/>
          <w:szCs w:val="24"/>
          <w:lang w:val="pt-BR"/>
        </w:rPr>
        <w:t>i</w:t>
      </w:r>
      <w:r w:rsidR="00DB14B1" w:rsidRPr="00A27CC2">
        <w:rPr>
          <w:sz w:val="24"/>
          <w:szCs w:val="24"/>
          <w:lang w:val="pt-BR"/>
        </w:rPr>
        <w:t xml:space="preserve"> persoanelor cu handicap, </w:t>
      </w:r>
      <w:r w:rsidR="00DB14B1" w:rsidRPr="006C7FEF">
        <w:rPr>
          <w:sz w:val="24"/>
          <w:szCs w:val="24"/>
          <w:lang w:val="pt-BR"/>
        </w:rPr>
        <w:t>din satul Rafaila, comuna Rafaila, judeţul Vaslui,</w:t>
      </w:r>
      <w:r w:rsidR="00DB14B1" w:rsidRPr="00A27CC2">
        <w:rPr>
          <w:sz w:val="24"/>
          <w:szCs w:val="24"/>
          <w:lang w:val="pt-BR"/>
        </w:rPr>
        <w:t xml:space="preserve"> angajaţi în regim contractual </w:t>
      </w:r>
      <w:r w:rsidR="00A42B3D">
        <w:rPr>
          <w:sz w:val="24"/>
          <w:szCs w:val="24"/>
          <w:lang w:val="pt-BR"/>
        </w:rPr>
        <w:t>î</w:t>
      </w:r>
      <w:r w:rsidR="00DB14B1" w:rsidRPr="00A27CC2">
        <w:rPr>
          <w:sz w:val="24"/>
          <w:szCs w:val="24"/>
          <w:lang w:val="pt-BR"/>
        </w:rPr>
        <w:t>n cadrul Prim</w:t>
      </w:r>
      <w:r w:rsidR="00A42B3D">
        <w:rPr>
          <w:sz w:val="24"/>
          <w:szCs w:val="24"/>
          <w:lang w:val="pt-BR"/>
        </w:rPr>
        <w:t>ă</w:t>
      </w:r>
      <w:r w:rsidR="00DB14B1" w:rsidRPr="00A27CC2">
        <w:rPr>
          <w:sz w:val="24"/>
          <w:szCs w:val="24"/>
          <w:lang w:val="pt-BR"/>
        </w:rPr>
        <w:t xml:space="preserve">riei Rafaila, </w:t>
      </w:r>
      <w:r w:rsidR="00F22647">
        <w:rPr>
          <w:sz w:val="24"/>
          <w:szCs w:val="24"/>
          <w:lang w:val="pt-BR"/>
        </w:rPr>
        <w:t xml:space="preserve">precum si a </w:t>
      </w:r>
      <w:r w:rsidR="007A38B6">
        <w:rPr>
          <w:sz w:val="24"/>
          <w:szCs w:val="24"/>
          <w:lang w:val="pt-BR"/>
        </w:rPr>
        <w:t xml:space="preserve">persoanelor beneficiare de </w:t>
      </w:r>
      <w:r w:rsidR="00F22647">
        <w:rPr>
          <w:sz w:val="24"/>
          <w:szCs w:val="24"/>
          <w:lang w:val="pt-BR"/>
        </w:rPr>
        <w:t>indemnizati</w:t>
      </w:r>
      <w:r w:rsidR="007A38B6">
        <w:rPr>
          <w:sz w:val="24"/>
          <w:szCs w:val="24"/>
          <w:lang w:val="pt-BR"/>
        </w:rPr>
        <w:t>e</w:t>
      </w:r>
      <w:r w:rsidR="00F22647">
        <w:rPr>
          <w:sz w:val="24"/>
          <w:szCs w:val="24"/>
          <w:lang w:val="pt-BR"/>
        </w:rPr>
        <w:t xml:space="preserve"> </w:t>
      </w:r>
      <w:r w:rsidR="007A38B6">
        <w:rPr>
          <w:sz w:val="24"/>
          <w:szCs w:val="24"/>
          <w:lang w:val="pt-BR"/>
        </w:rPr>
        <w:t>de</w:t>
      </w:r>
      <w:r w:rsidR="0074293B">
        <w:rPr>
          <w:sz w:val="24"/>
          <w:szCs w:val="24"/>
          <w:lang w:val="pt-BR"/>
        </w:rPr>
        <w:t xml:space="preserve"> handicap,</w:t>
      </w:r>
      <w:r w:rsidR="00F22647">
        <w:rPr>
          <w:sz w:val="24"/>
          <w:szCs w:val="24"/>
          <w:lang w:val="pt-BR"/>
        </w:rPr>
        <w:t xml:space="preserve"> </w:t>
      </w:r>
      <w:r w:rsidR="00DB14B1" w:rsidRPr="00A27CC2">
        <w:rPr>
          <w:sz w:val="24"/>
          <w:szCs w:val="24"/>
          <w:lang w:val="pt-BR"/>
        </w:rPr>
        <w:t xml:space="preserve">conform </w:t>
      </w:r>
      <w:r w:rsidR="00DB14B1" w:rsidRPr="00A27CC2">
        <w:rPr>
          <w:b/>
          <w:sz w:val="24"/>
          <w:szCs w:val="24"/>
          <w:lang w:val="pt-BR"/>
        </w:rPr>
        <w:t>anexei,</w:t>
      </w:r>
      <w:r w:rsidR="00DB14B1" w:rsidRPr="00A27CC2">
        <w:rPr>
          <w:sz w:val="24"/>
          <w:szCs w:val="24"/>
          <w:lang w:val="pt-BR"/>
        </w:rPr>
        <w:t xml:space="preserve"> care face parte integrantă din prezenta dispoziţie.</w:t>
      </w:r>
    </w:p>
    <w:p w:rsidR="00A40CB0" w:rsidRPr="00A27CC2" w:rsidRDefault="00DB14B1" w:rsidP="00DB14B1">
      <w:pPr>
        <w:jc w:val="both"/>
        <w:rPr>
          <w:rFonts w:ascii="Cambria" w:hAnsi="Cambria"/>
          <w:sz w:val="24"/>
          <w:szCs w:val="24"/>
          <w:lang w:val="it-IT"/>
        </w:rPr>
      </w:pPr>
      <w:r>
        <w:rPr>
          <w:b/>
          <w:sz w:val="24"/>
          <w:szCs w:val="24"/>
          <w:lang w:val="pt-BR"/>
        </w:rPr>
        <w:tab/>
      </w:r>
      <w:r w:rsidR="00612693">
        <w:rPr>
          <w:b/>
          <w:sz w:val="24"/>
          <w:szCs w:val="24"/>
          <w:lang w:val="pt-BR"/>
        </w:rPr>
        <w:t>Art.2</w:t>
      </w:r>
      <w:r w:rsidR="0077755D" w:rsidRPr="002C457E">
        <w:rPr>
          <w:b/>
          <w:sz w:val="24"/>
          <w:szCs w:val="24"/>
          <w:lang w:val="pt-BR"/>
        </w:rPr>
        <w:t xml:space="preserve">. </w:t>
      </w:r>
      <w:r w:rsidR="0077755D" w:rsidRPr="002C457E">
        <w:rPr>
          <w:sz w:val="24"/>
          <w:szCs w:val="24"/>
          <w:lang w:val="pt-BR"/>
        </w:rPr>
        <w:t>Prezenta dispoziţie va fi dusă la îndeplinire de secretarul</w:t>
      </w:r>
      <w:r w:rsidR="00C373F7">
        <w:rPr>
          <w:sz w:val="24"/>
          <w:szCs w:val="24"/>
          <w:lang w:val="pt-BR"/>
        </w:rPr>
        <w:t xml:space="preserve"> general al</w:t>
      </w:r>
      <w:r w:rsidR="0077755D" w:rsidRPr="002C457E">
        <w:rPr>
          <w:sz w:val="24"/>
          <w:szCs w:val="24"/>
          <w:lang w:val="pt-BR"/>
        </w:rPr>
        <w:t xml:space="preserve"> comunei Rafaila şi </w:t>
      </w:r>
      <w:r w:rsidR="002C457E" w:rsidRPr="002C457E">
        <w:rPr>
          <w:sz w:val="24"/>
          <w:szCs w:val="24"/>
          <w:lang w:val="pt-BR"/>
        </w:rPr>
        <w:t>compartimentul</w:t>
      </w:r>
      <w:r w:rsidR="00ED0CE1" w:rsidRPr="002C457E">
        <w:rPr>
          <w:sz w:val="24"/>
          <w:szCs w:val="24"/>
          <w:lang w:val="pt-BR"/>
        </w:rPr>
        <w:t xml:space="preserve"> Buget, contabilitate, impozite şi taxe din cadrul aparatului de specialitate al primarului comunei Rafaila, judeţul Vaslui.</w:t>
      </w:r>
      <w:r w:rsidR="00ED0CE1" w:rsidRPr="002C457E">
        <w:rPr>
          <w:sz w:val="24"/>
          <w:szCs w:val="24"/>
          <w:lang w:val="pt-BR"/>
        </w:rPr>
        <w:tab/>
      </w:r>
      <w:r w:rsidR="00ED0CE1" w:rsidRPr="002C457E">
        <w:rPr>
          <w:sz w:val="24"/>
          <w:szCs w:val="24"/>
          <w:lang w:val="pt-BR"/>
        </w:rPr>
        <w:tab/>
        <w:t xml:space="preserve">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FC5232" w:rsidRPr="00DB14B1" w:rsidRDefault="007E11AD" w:rsidP="00DB14B1">
      <w:pPr>
        <w:tabs>
          <w:tab w:val="left" w:pos="1080"/>
        </w:tabs>
        <w:jc w:val="center"/>
        <w:rPr>
          <w:sz w:val="16"/>
          <w:szCs w:val="16"/>
          <w:lang w:val="pt-BR"/>
        </w:rPr>
      </w:pPr>
      <w:r w:rsidRPr="002C457E">
        <w:rPr>
          <w:lang w:val="pt-BR"/>
        </w:rPr>
        <w:t xml:space="preserve"> </w:t>
      </w:r>
      <w:r w:rsidR="00DB2B3B" w:rsidRPr="002C457E">
        <w:rPr>
          <w:lang w:val="pt-BR"/>
        </w:rPr>
        <w:tab/>
      </w:r>
      <w:r w:rsidR="005504D6" w:rsidRPr="002C457E">
        <w:rPr>
          <w:lang w:val="pt-BR"/>
        </w:rPr>
        <w:t xml:space="preserve">      </w:t>
      </w:r>
      <w:r w:rsidR="00CC5F92" w:rsidRPr="002C457E">
        <w:rPr>
          <w:lang w:val="pt-BR"/>
        </w:rPr>
        <w:t xml:space="preserve"> </w:t>
      </w:r>
      <w:r w:rsidR="00DB2B3B" w:rsidRPr="002C457E">
        <w:rPr>
          <w:sz w:val="26"/>
          <w:szCs w:val="26"/>
          <w:lang w:val="pt-BR"/>
        </w:rPr>
        <w:t xml:space="preserve"> </w:t>
      </w:r>
    </w:p>
    <w:p w:rsidR="00FC5232" w:rsidRDefault="00FC5232" w:rsidP="00DB2B3B">
      <w:pPr>
        <w:tabs>
          <w:tab w:val="left" w:pos="1080"/>
        </w:tabs>
        <w:jc w:val="both"/>
        <w:rPr>
          <w:sz w:val="26"/>
          <w:szCs w:val="26"/>
          <w:lang w:val="pt-BR"/>
        </w:rPr>
      </w:pPr>
    </w:p>
    <w:p w:rsidR="00DB2B3B" w:rsidRPr="00FC5232" w:rsidRDefault="00FC5232" w:rsidP="00DB2B3B">
      <w:pPr>
        <w:tabs>
          <w:tab w:val="left" w:pos="1080"/>
        </w:tabs>
        <w:jc w:val="both"/>
        <w:rPr>
          <w:b/>
          <w:i/>
          <w:sz w:val="25"/>
          <w:szCs w:val="25"/>
          <w:lang w:val="pt-BR"/>
        </w:rPr>
      </w:pP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</w:r>
      <w:r>
        <w:rPr>
          <w:sz w:val="26"/>
          <w:szCs w:val="26"/>
          <w:lang w:val="pt-BR"/>
        </w:rPr>
        <w:tab/>
        <w:t xml:space="preserve">      </w:t>
      </w:r>
      <w:r w:rsidR="00DB2B3B" w:rsidRPr="00FC5232">
        <w:rPr>
          <w:b/>
          <w:i/>
          <w:sz w:val="25"/>
          <w:szCs w:val="25"/>
          <w:lang w:val="pt-BR"/>
        </w:rPr>
        <w:t xml:space="preserve">Data astăzi, </w:t>
      </w:r>
      <w:r w:rsidR="00203655">
        <w:rPr>
          <w:b/>
          <w:i/>
          <w:sz w:val="25"/>
          <w:szCs w:val="25"/>
          <w:lang w:val="pt-BR"/>
        </w:rPr>
        <w:t>2</w:t>
      </w:r>
      <w:r w:rsidR="00F52955">
        <w:rPr>
          <w:b/>
          <w:i/>
          <w:sz w:val="25"/>
          <w:szCs w:val="25"/>
          <w:lang w:val="pt-BR"/>
        </w:rPr>
        <w:t>8</w:t>
      </w:r>
      <w:r w:rsidR="00203655">
        <w:rPr>
          <w:b/>
          <w:i/>
          <w:sz w:val="25"/>
          <w:szCs w:val="25"/>
          <w:lang w:val="pt-BR"/>
        </w:rPr>
        <w:t xml:space="preserve"> </w:t>
      </w:r>
      <w:r w:rsidR="00F52955">
        <w:rPr>
          <w:b/>
          <w:i/>
          <w:sz w:val="25"/>
          <w:szCs w:val="25"/>
          <w:lang w:val="pt-BR"/>
        </w:rPr>
        <w:t>februa</w:t>
      </w:r>
      <w:r w:rsidR="00203655">
        <w:rPr>
          <w:b/>
          <w:i/>
          <w:sz w:val="25"/>
          <w:szCs w:val="25"/>
          <w:lang w:val="pt-BR"/>
        </w:rPr>
        <w:t>rie 2020</w:t>
      </w:r>
    </w:p>
    <w:p w:rsidR="00DB2B3B" w:rsidRPr="00FC5232" w:rsidRDefault="00DB2B3B" w:rsidP="004861D2">
      <w:pPr>
        <w:tabs>
          <w:tab w:val="left" w:pos="108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P R I M A R, </w:t>
      </w:r>
    </w:p>
    <w:p w:rsidR="00DB2B3B" w:rsidRPr="00FC5232" w:rsidRDefault="00DB2B3B" w:rsidP="005504D6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</w:p>
    <w:p w:rsidR="006340A4" w:rsidRDefault="00DB2B3B" w:rsidP="00227C44">
      <w:pPr>
        <w:tabs>
          <w:tab w:val="left" w:pos="0"/>
        </w:tabs>
        <w:spacing w:line="360" w:lineRule="auto"/>
        <w:jc w:val="center"/>
        <w:rPr>
          <w:b/>
          <w:sz w:val="24"/>
          <w:szCs w:val="24"/>
          <w:lang w:val="pt-BR"/>
        </w:rPr>
      </w:pPr>
      <w:r w:rsidRPr="00FC5232">
        <w:rPr>
          <w:b/>
          <w:i/>
          <w:sz w:val="24"/>
          <w:szCs w:val="24"/>
          <w:lang w:val="pt-BR"/>
        </w:rPr>
        <w:t xml:space="preserve">     </w:t>
      </w:r>
      <w:r w:rsidR="006340A4" w:rsidRPr="00FC5232">
        <w:rPr>
          <w:b/>
          <w:sz w:val="24"/>
          <w:szCs w:val="24"/>
          <w:lang w:val="pt-BR"/>
        </w:rPr>
        <w:t xml:space="preserve">             </w:t>
      </w:r>
      <w:r w:rsidR="00370A01" w:rsidRPr="00FC5232">
        <w:rPr>
          <w:b/>
          <w:i/>
          <w:sz w:val="24"/>
          <w:szCs w:val="24"/>
          <w:lang w:val="pt-BR"/>
        </w:rPr>
        <w:t xml:space="preserve"> </w:t>
      </w:r>
      <w:r w:rsidRPr="00FC5232">
        <w:rPr>
          <w:b/>
          <w:i/>
          <w:sz w:val="24"/>
          <w:szCs w:val="24"/>
          <w:lang w:val="pt-BR"/>
        </w:rPr>
        <w:t xml:space="preserve">Fînariu Constantin  </w:t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</w:p>
    <w:p w:rsidR="00DB2B3B" w:rsidRPr="00FC5232" w:rsidRDefault="006340A4" w:rsidP="009B374A">
      <w:pPr>
        <w:tabs>
          <w:tab w:val="left" w:pos="1080"/>
        </w:tabs>
        <w:jc w:val="center"/>
        <w:rPr>
          <w:b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="00DB2B3B" w:rsidRPr="00FC5232">
        <w:rPr>
          <w:b/>
          <w:sz w:val="24"/>
          <w:szCs w:val="24"/>
          <w:lang w:val="pt-BR"/>
        </w:rPr>
        <w:t>Avizat pentru legalitate,</w:t>
      </w:r>
    </w:p>
    <w:p w:rsidR="00DB2B3B" w:rsidRPr="00FC5232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</w:r>
      <w:r w:rsidRPr="00FC5232">
        <w:rPr>
          <w:b/>
          <w:sz w:val="24"/>
          <w:szCs w:val="24"/>
          <w:lang w:val="pt-BR"/>
        </w:rPr>
        <w:tab/>
        <w:t xml:space="preserve">              </w:t>
      </w:r>
      <w:r w:rsidR="00203655">
        <w:rPr>
          <w:b/>
          <w:sz w:val="24"/>
          <w:szCs w:val="24"/>
          <w:lang w:val="pt-BR"/>
        </w:rPr>
        <w:t xml:space="preserve">                       </w:t>
      </w:r>
      <w:r w:rsidRPr="00FC5232">
        <w:rPr>
          <w:b/>
          <w:sz w:val="24"/>
          <w:szCs w:val="24"/>
          <w:lang w:val="pt-BR"/>
        </w:rPr>
        <w:t>Secretar</w:t>
      </w:r>
      <w:r w:rsidR="00203655">
        <w:rPr>
          <w:b/>
          <w:sz w:val="24"/>
          <w:szCs w:val="24"/>
          <w:lang w:val="pt-BR"/>
        </w:rPr>
        <w:t xml:space="preserve"> general al co</w:t>
      </w:r>
      <w:r w:rsidRPr="00FC5232">
        <w:rPr>
          <w:b/>
          <w:sz w:val="24"/>
          <w:szCs w:val="24"/>
          <w:lang w:val="pt-BR"/>
        </w:rPr>
        <w:t xml:space="preserve">munei Rafaila,                   </w:t>
      </w:r>
    </w:p>
    <w:p w:rsidR="00DB2B3B" w:rsidRDefault="00DB2B3B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  <w:r w:rsidRPr="00FC5232">
        <w:rPr>
          <w:b/>
          <w:sz w:val="24"/>
          <w:szCs w:val="24"/>
          <w:lang w:val="pt-BR"/>
        </w:rPr>
        <w:t xml:space="preserve">                                                                                         </w:t>
      </w:r>
      <w:r w:rsidR="000D1E03">
        <w:rPr>
          <w:b/>
          <w:i/>
          <w:sz w:val="24"/>
          <w:szCs w:val="24"/>
          <w:lang w:val="pt-BR"/>
        </w:rPr>
        <w:t>p. Voicu Victoriţ</w:t>
      </w:r>
      <w:r w:rsidR="005B3B93">
        <w:rPr>
          <w:b/>
          <w:i/>
          <w:sz w:val="24"/>
          <w:szCs w:val="24"/>
          <w:lang w:val="pt-BR"/>
        </w:rPr>
        <w:t>a</w:t>
      </w:r>
      <w:r w:rsidRPr="00FC5232">
        <w:rPr>
          <w:b/>
          <w:i/>
          <w:sz w:val="24"/>
          <w:szCs w:val="24"/>
          <w:lang w:val="pt-BR"/>
        </w:rPr>
        <w:t xml:space="preserve"> </w:t>
      </w:r>
    </w:p>
    <w:p w:rsidR="00AC089F" w:rsidRDefault="00AC089F" w:rsidP="00AC089F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1"/>
        <w:gridCol w:w="6072"/>
        <w:gridCol w:w="1257"/>
        <w:gridCol w:w="1906"/>
      </w:tblGrid>
      <w:tr w:rsidR="00AC089F" w:rsidTr="00FA295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 xml:space="preserve">CARTUȘ NECESAR DE INSERAT PE ORICE DISPOZIȚIE A PRIMARULUI COMUNEI, </w:t>
            </w:r>
          </w:p>
          <w:p w:rsidR="00AC089F" w:rsidRDefault="00AC089F" w:rsidP="00FA2951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AC089F" w:rsidTr="00FA2951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C089F" w:rsidRDefault="00AC089F" w:rsidP="00F52955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F52955">
              <w:rPr>
                <w:rFonts w:cs="Arial"/>
                <w:b/>
                <w:bCs/>
                <w:sz w:val="18"/>
              </w:rPr>
              <w:t>64</w:t>
            </w:r>
            <w:r w:rsidR="000B063D"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AC089F" w:rsidTr="00FA2951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AC089F" w:rsidTr="00FA2951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0B063D" w:rsidP="00F52955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  <w:r w:rsidR="00F52955">
              <w:rPr>
                <w:rFonts w:cs="Arial"/>
                <w:sz w:val="18"/>
              </w:rPr>
              <w:t>8</w:t>
            </w:r>
            <w:r>
              <w:rPr>
                <w:rFonts w:cs="Arial"/>
                <w:sz w:val="18"/>
              </w:rPr>
              <w:t>/0</w:t>
            </w:r>
            <w:r w:rsidR="00F52955">
              <w:rPr>
                <w:rFonts w:cs="Arial"/>
                <w:sz w:val="18"/>
              </w:rPr>
              <w:t>2</w:t>
            </w:r>
            <w:r>
              <w:rPr>
                <w:rFonts w:cs="Arial"/>
                <w:sz w:val="18"/>
              </w:rPr>
              <w:t>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AC089F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0B063D"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0B063D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AC089F" w:rsidP="000B063D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0B063D">
              <w:rPr>
                <w:rFonts w:cs="Arial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sz w:val="18"/>
                <w:szCs w:val="24"/>
              </w:rPr>
            </w:pPr>
          </w:p>
        </w:tc>
      </w:tr>
      <w:tr w:rsidR="00AC089F" w:rsidTr="00FA2951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sz w:val="18"/>
                <w:szCs w:val="24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C089F" w:rsidRDefault="00AC089F" w:rsidP="00FA2951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C089F" w:rsidRDefault="000B063D" w:rsidP="00F52955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 xml:space="preserve">  </w:t>
            </w:r>
            <w:r w:rsidR="00C373F7">
              <w:rPr>
                <w:rFonts w:cs="Arial"/>
                <w:b/>
                <w:sz w:val="18"/>
              </w:rPr>
              <w:t>01/0</w:t>
            </w:r>
            <w:r w:rsidR="00F52955">
              <w:rPr>
                <w:rFonts w:cs="Arial"/>
                <w:b/>
                <w:sz w:val="18"/>
              </w:rPr>
              <w:t>3</w:t>
            </w:r>
            <w:r w:rsidR="00C373F7">
              <w:rPr>
                <w:rFonts w:cs="Arial"/>
                <w:b/>
                <w:sz w:val="18"/>
              </w:rPr>
              <w:t>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AC089F" w:rsidRDefault="00AC089F" w:rsidP="00FA2951">
            <w:pPr>
              <w:spacing w:before="40"/>
              <w:jc w:val="center"/>
              <w:rPr>
                <w:rFonts w:cs="Arial"/>
                <w:b/>
                <w:sz w:val="18"/>
                <w:szCs w:val="24"/>
              </w:rPr>
            </w:pPr>
          </w:p>
        </w:tc>
      </w:tr>
      <w:tr w:rsidR="00AC089F" w:rsidTr="00FA2951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C089F" w:rsidRDefault="00AC089F" w:rsidP="00FA2951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C089F" w:rsidRDefault="00AC089F" w:rsidP="00AC089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C089F" w:rsidRDefault="00AC089F" w:rsidP="00AC089F">
            <w:pPr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C089F" w:rsidRDefault="00AC089F" w:rsidP="00AC089F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0D1E03" w:rsidRDefault="000D1E03" w:rsidP="005504D6">
      <w:pPr>
        <w:tabs>
          <w:tab w:val="left" w:pos="1080"/>
        </w:tabs>
        <w:spacing w:line="360" w:lineRule="auto"/>
        <w:jc w:val="center"/>
        <w:rPr>
          <w:b/>
          <w:i/>
          <w:sz w:val="24"/>
          <w:szCs w:val="24"/>
          <w:lang w:val="pt-BR"/>
        </w:rPr>
      </w:pPr>
    </w:p>
    <w:sectPr w:rsidR="000D1E03" w:rsidSect="009201E0">
      <w:footerReference w:type="even" r:id="rId7"/>
      <w:footerReference w:type="default" r:id="rId8"/>
      <w:pgSz w:w="11907" w:h="16840" w:code="9"/>
      <w:pgMar w:top="408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01BC" w:rsidRDefault="008A01BC">
      <w:r>
        <w:separator/>
      </w:r>
    </w:p>
  </w:endnote>
  <w:endnote w:type="continuationSeparator" w:id="1">
    <w:p w:rsidR="008A01BC" w:rsidRDefault="008A01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264C60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859F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59FB" w:rsidRDefault="00E859F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59FB" w:rsidRDefault="00E859FB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01BC" w:rsidRDefault="008A01BC">
      <w:r>
        <w:separator/>
      </w:r>
    </w:p>
  </w:footnote>
  <w:footnote w:type="continuationSeparator" w:id="1">
    <w:p w:rsidR="008A01BC" w:rsidRDefault="008A01B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104B2"/>
    <w:rsid w:val="00037336"/>
    <w:rsid w:val="00043904"/>
    <w:rsid w:val="0005154F"/>
    <w:rsid w:val="00053A07"/>
    <w:rsid w:val="0006428A"/>
    <w:rsid w:val="00080A0B"/>
    <w:rsid w:val="0008604B"/>
    <w:rsid w:val="0008713C"/>
    <w:rsid w:val="000901C2"/>
    <w:rsid w:val="000958D0"/>
    <w:rsid w:val="000A2D8B"/>
    <w:rsid w:val="000A6203"/>
    <w:rsid w:val="000B063D"/>
    <w:rsid w:val="000B36AF"/>
    <w:rsid w:val="000C373D"/>
    <w:rsid w:val="000C4E1F"/>
    <w:rsid w:val="000D1E03"/>
    <w:rsid w:val="000D323F"/>
    <w:rsid w:val="000D61CD"/>
    <w:rsid w:val="000E3308"/>
    <w:rsid w:val="000F246B"/>
    <w:rsid w:val="000F7DA1"/>
    <w:rsid w:val="001110FA"/>
    <w:rsid w:val="00120433"/>
    <w:rsid w:val="00121D1A"/>
    <w:rsid w:val="00123727"/>
    <w:rsid w:val="0013138B"/>
    <w:rsid w:val="001369BF"/>
    <w:rsid w:val="0013755A"/>
    <w:rsid w:val="00143E65"/>
    <w:rsid w:val="00145B7C"/>
    <w:rsid w:val="00150DE4"/>
    <w:rsid w:val="00157590"/>
    <w:rsid w:val="00162D4D"/>
    <w:rsid w:val="0017165E"/>
    <w:rsid w:val="00171A4E"/>
    <w:rsid w:val="001844A4"/>
    <w:rsid w:val="00192C7B"/>
    <w:rsid w:val="001B2CED"/>
    <w:rsid w:val="001D4CC9"/>
    <w:rsid w:val="001E5EC7"/>
    <w:rsid w:val="001E5F12"/>
    <w:rsid w:val="001F04A9"/>
    <w:rsid w:val="00203655"/>
    <w:rsid w:val="0020530F"/>
    <w:rsid w:val="00207CFF"/>
    <w:rsid w:val="00225C49"/>
    <w:rsid w:val="00227C44"/>
    <w:rsid w:val="00230A72"/>
    <w:rsid w:val="00235C79"/>
    <w:rsid w:val="002456AA"/>
    <w:rsid w:val="00257922"/>
    <w:rsid w:val="00260066"/>
    <w:rsid w:val="00264C60"/>
    <w:rsid w:val="0027003E"/>
    <w:rsid w:val="00274F06"/>
    <w:rsid w:val="0027569F"/>
    <w:rsid w:val="002819AF"/>
    <w:rsid w:val="00290429"/>
    <w:rsid w:val="0029710D"/>
    <w:rsid w:val="002A0EE5"/>
    <w:rsid w:val="002A7000"/>
    <w:rsid w:val="002A75FA"/>
    <w:rsid w:val="002B6321"/>
    <w:rsid w:val="002C457E"/>
    <w:rsid w:val="002C67CC"/>
    <w:rsid w:val="002D067D"/>
    <w:rsid w:val="002D3994"/>
    <w:rsid w:val="002E1043"/>
    <w:rsid w:val="002E6BEB"/>
    <w:rsid w:val="003023CB"/>
    <w:rsid w:val="0033791A"/>
    <w:rsid w:val="003409E0"/>
    <w:rsid w:val="00370A01"/>
    <w:rsid w:val="003802F8"/>
    <w:rsid w:val="003A04B4"/>
    <w:rsid w:val="003A100D"/>
    <w:rsid w:val="003C1D1E"/>
    <w:rsid w:val="003D7039"/>
    <w:rsid w:val="003E0283"/>
    <w:rsid w:val="003E21DD"/>
    <w:rsid w:val="003E4A6F"/>
    <w:rsid w:val="003F29C7"/>
    <w:rsid w:val="003F2FB3"/>
    <w:rsid w:val="0040270E"/>
    <w:rsid w:val="0040631F"/>
    <w:rsid w:val="004126A1"/>
    <w:rsid w:val="00412A40"/>
    <w:rsid w:val="0042439B"/>
    <w:rsid w:val="00427D47"/>
    <w:rsid w:val="00431B70"/>
    <w:rsid w:val="004421EB"/>
    <w:rsid w:val="00443D68"/>
    <w:rsid w:val="00444391"/>
    <w:rsid w:val="00444A25"/>
    <w:rsid w:val="004524EF"/>
    <w:rsid w:val="00453A68"/>
    <w:rsid w:val="00454B97"/>
    <w:rsid w:val="0045788D"/>
    <w:rsid w:val="004619FB"/>
    <w:rsid w:val="004702B1"/>
    <w:rsid w:val="00471312"/>
    <w:rsid w:val="0047775D"/>
    <w:rsid w:val="00480AFC"/>
    <w:rsid w:val="00481A63"/>
    <w:rsid w:val="004861D2"/>
    <w:rsid w:val="00487965"/>
    <w:rsid w:val="00490B11"/>
    <w:rsid w:val="00491D65"/>
    <w:rsid w:val="004C42D4"/>
    <w:rsid w:val="004C4480"/>
    <w:rsid w:val="004C7123"/>
    <w:rsid w:val="004E23F6"/>
    <w:rsid w:val="004E5237"/>
    <w:rsid w:val="004F3BB7"/>
    <w:rsid w:val="005122DB"/>
    <w:rsid w:val="00520CC0"/>
    <w:rsid w:val="00521CFC"/>
    <w:rsid w:val="00524F1D"/>
    <w:rsid w:val="005254D8"/>
    <w:rsid w:val="00530D58"/>
    <w:rsid w:val="0053528E"/>
    <w:rsid w:val="00541F4D"/>
    <w:rsid w:val="005504D6"/>
    <w:rsid w:val="00551A29"/>
    <w:rsid w:val="00554328"/>
    <w:rsid w:val="00555DD2"/>
    <w:rsid w:val="00564571"/>
    <w:rsid w:val="00564D20"/>
    <w:rsid w:val="00565FA8"/>
    <w:rsid w:val="00585072"/>
    <w:rsid w:val="005A2BFC"/>
    <w:rsid w:val="005B3B93"/>
    <w:rsid w:val="005C2C7F"/>
    <w:rsid w:val="005C4256"/>
    <w:rsid w:val="005C7335"/>
    <w:rsid w:val="005D2058"/>
    <w:rsid w:val="005D39D8"/>
    <w:rsid w:val="005D4624"/>
    <w:rsid w:val="005E41A5"/>
    <w:rsid w:val="005F0314"/>
    <w:rsid w:val="005F292F"/>
    <w:rsid w:val="005F7652"/>
    <w:rsid w:val="005F7C9F"/>
    <w:rsid w:val="006042CD"/>
    <w:rsid w:val="00604633"/>
    <w:rsid w:val="00612693"/>
    <w:rsid w:val="00622C8A"/>
    <w:rsid w:val="006340A4"/>
    <w:rsid w:val="0065262B"/>
    <w:rsid w:val="006724FC"/>
    <w:rsid w:val="00673EC0"/>
    <w:rsid w:val="0068457F"/>
    <w:rsid w:val="00684FC1"/>
    <w:rsid w:val="006957B0"/>
    <w:rsid w:val="006C7FEF"/>
    <w:rsid w:val="006D1E07"/>
    <w:rsid w:val="006D2091"/>
    <w:rsid w:val="006D2301"/>
    <w:rsid w:val="006E02BF"/>
    <w:rsid w:val="006F2F36"/>
    <w:rsid w:val="007050DC"/>
    <w:rsid w:val="007201FF"/>
    <w:rsid w:val="00721DA9"/>
    <w:rsid w:val="00722D14"/>
    <w:rsid w:val="00723B9A"/>
    <w:rsid w:val="00727115"/>
    <w:rsid w:val="00736118"/>
    <w:rsid w:val="00737286"/>
    <w:rsid w:val="00741DB5"/>
    <w:rsid w:val="0074223A"/>
    <w:rsid w:val="0074293B"/>
    <w:rsid w:val="00744AAE"/>
    <w:rsid w:val="00750108"/>
    <w:rsid w:val="00750986"/>
    <w:rsid w:val="00773DB1"/>
    <w:rsid w:val="0077755D"/>
    <w:rsid w:val="007943F6"/>
    <w:rsid w:val="00797746"/>
    <w:rsid w:val="007A38B6"/>
    <w:rsid w:val="007A49F4"/>
    <w:rsid w:val="007A71C6"/>
    <w:rsid w:val="007B51E4"/>
    <w:rsid w:val="007C20FF"/>
    <w:rsid w:val="007C635A"/>
    <w:rsid w:val="007D1F68"/>
    <w:rsid w:val="007D3B7F"/>
    <w:rsid w:val="007E11AD"/>
    <w:rsid w:val="0081754A"/>
    <w:rsid w:val="00817C4F"/>
    <w:rsid w:val="0083307B"/>
    <w:rsid w:val="008378F6"/>
    <w:rsid w:val="00866349"/>
    <w:rsid w:val="00874446"/>
    <w:rsid w:val="008A01BC"/>
    <w:rsid w:val="008A7205"/>
    <w:rsid w:val="008A7607"/>
    <w:rsid w:val="008B0839"/>
    <w:rsid w:val="008B37A7"/>
    <w:rsid w:val="008B5759"/>
    <w:rsid w:val="008C2074"/>
    <w:rsid w:val="008C2EF5"/>
    <w:rsid w:val="008C7815"/>
    <w:rsid w:val="008E20C8"/>
    <w:rsid w:val="008E2B17"/>
    <w:rsid w:val="00902736"/>
    <w:rsid w:val="009073F9"/>
    <w:rsid w:val="009201E0"/>
    <w:rsid w:val="00920E1E"/>
    <w:rsid w:val="00923779"/>
    <w:rsid w:val="00934FD7"/>
    <w:rsid w:val="0095250B"/>
    <w:rsid w:val="00961E1B"/>
    <w:rsid w:val="00963A86"/>
    <w:rsid w:val="00964AAB"/>
    <w:rsid w:val="00970DEA"/>
    <w:rsid w:val="00982D1B"/>
    <w:rsid w:val="009954FA"/>
    <w:rsid w:val="0099787A"/>
    <w:rsid w:val="009B1AAD"/>
    <w:rsid w:val="009B1BFC"/>
    <w:rsid w:val="009B374A"/>
    <w:rsid w:val="009C564D"/>
    <w:rsid w:val="009D6055"/>
    <w:rsid w:val="009E07F5"/>
    <w:rsid w:val="009E7159"/>
    <w:rsid w:val="009F35A7"/>
    <w:rsid w:val="009F49F6"/>
    <w:rsid w:val="00A006F0"/>
    <w:rsid w:val="00A15952"/>
    <w:rsid w:val="00A21D84"/>
    <w:rsid w:val="00A27CC2"/>
    <w:rsid w:val="00A30830"/>
    <w:rsid w:val="00A31987"/>
    <w:rsid w:val="00A3694D"/>
    <w:rsid w:val="00A40CB0"/>
    <w:rsid w:val="00A41C75"/>
    <w:rsid w:val="00A42B3D"/>
    <w:rsid w:val="00A46BC3"/>
    <w:rsid w:val="00A501F2"/>
    <w:rsid w:val="00A55B0C"/>
    <w:rsid w:val="00A61386"/>
    <w:rsid w:val="00A70220"/>
    <w:rsid w:val="00A9051B"/>
    <w:rsid w:val="00A95DF6"/>
    <w:rsid w:val="00A97C84"/>
    <w:rsid w:val="00A97E1D"/>
    <w:rsid w:val="00AA69B2"/>
    <w:rsid w:val="00AB3B3A"/>
    <w:rsid w:val="00AB705A"/>
    <w:rsid w:val="00AC089F"/>
    <w:rsid w:val="00AC0EA6"/>
    <w:rsid w:val="00AC5666"/>
    <w:rsid w:val="00AD32D5"/>
    <w:rsid w:val="00AD59D3"/>
    <w:rsid w:val="00AD7559"/>
    <w:rsid w:val="00AF679C"/>
    <w:rsid w:val="00B002BD"/>
    <w:rsid w:val="00B173DE"/>
    <w:rsid w:val="00B30125"/>
    <w:rsid w:val="00B36329"/>
    <w:rsid w:val="00B54E46"/>
    <w:rsid w:val="00B61E0A"/>
    <w:rsid w:val="00B61F5B"/>
    <w:rsid w:val="00B74ECE"/>
    <w:rsid w:val="00B80715"/>
    <w:rsid w:val="00B82008"/>
    <w:rsid w:val="00B86993"/>
    <w:rsid w:val="00B938E3"/>
    <w:rsid w:val="00BA5C2B"/>
    <w:rsid w:val="00BB1F37"/>
    <w:rsid w:val="00BB4C35"/>
    <w:rsid w:val="00BB5399"/>
    <w:rsid w:val="00BB5A4F"/>
    <w:rsid w:val="00BD1EC8"/>
    <w:rsid w:val="00BD63DE"/>
    <w:rsid w:val="00BD6CC9"/>
    <w:rsid w:val="00BF0555"/>
    <w:rsid w:val="00BF5965"/>
    <w:rsid w:val="00C118A1"/>
    <w:rsid w:val="00C11917"/>
    <w:rsid w:val="00C14B70"/>
    <w:rsid w:val="00C17324"/>
    <w:rsid w:val="00C27BE6"/>
    <w:rsid w:val="00C33B07"/>
    <w:rsid w:val="00C362A2"/>
    <w:rsid w:val="00C373F7"/>
    <w:rsid w:val="00C4506D"/>
    <w:rsid w:val="00C54C46"/>
    <w:rsid w:val="00C64D43"/>
    <w:rsid w:val="00C67784"/>
    <w:rsid w:val="00C7435E"/>
    <w:rsid w:val="00C7640D"/>
    <w:rsid w:val="00CA6258"/>
    <w:rsid w:val="00CC25D8"/>
    <w:rsid w:val="00CC560B"/>
    <w:rsid w:val="00CC5A84"/>
    <w:rsid w:val="00CC5F92"/>
    <w:rsid w:val="00CE0D3F"/>
    <w:rsid w:val="00CE1CD7"/>
    <w:rsid w:val="00CE2E28"/>
    <w:rsid w:val="00D0158D"/>
    <w:rsid w:val="00D022EA"/>
    <w:rsid w:val="00D16455"/>
    <w:rsid w:val="00D20FB3"/>
    <w:rsid w:val="00D21159"/>
    <w:rsid w:val="00D21B8D"/>
    <w:rsid w:val="00D239DA"/>
    <w:rsid w:val="00D276CC"/>
    <w:rsid w:val="00D308C7"/>
    <w:rsid w:val="00D316A7"/>
    <w:rsid w:val="00D33AA3"/>
    <w:rsid w:val="00D402CB"/>
    <w:rsid w:val="00D47F78"/>
    <w:rsid w:val="00D57A57"/>
    <w:rsid w:val="00D67D40"/>
    <w:rsid w:val="00D7265F"/>
    <w:rsid w:val="00D73352"/>
    <w:rsid w:val="00D75D1A"/>
    <w:rsid w:val="00D7789B"/>
    <w:rsid w:val="00D7798A"/>
    <w:rsid w:val="00D77A0F"/>
    <w:rsid w:val="00DA3C4E"/>
    <w:rsid w:val="00DA4A1A"/>
    <w:rsid w:val="00DB14B1"/>
    <w:rsid w:val="00DB2B3B"/>
    <w:rsid w:val="00DC55D5"/>
    <w:rsid w:val="00DC5D50"/>
    <w:rsid w:val="00DC73DF"/>
    <w:rsid w:val="00DF0B22"/>
    <w:rsid w:val="00DF49D0"/>
    <w:rsid w:val="00E000E8"/>
    <w:rsid w:val="00E05463"/>
    <w:rsid w:val="00E10B41"/>
    <w:rsid w:val="00E1286A"/>
    <w:rsid w:val="00E270B9"/>
    <w:rsid w:val="00E27258"/>
    <w:rsid w:val="00E32C39"/>
    <w:rsid w:val="00E40950"/>
    <w:rsid w:val="00E40E66"/>
    <w:rsid w:val="00E4109B"/>
    <w:rsid w:val="00E425BD"/>
    <w:rsid w:val="00E512BD"/>
    <w:rsid w:val="00E560B5"/>
    <w:rsid w:val="00E606FA"/>
    <w:rsid w:val="00E60A7A"/>
    <w:rsid w:val="00E61C56"/>
    <w:rsid w:val="00E67200"/>
    <w:rsid w:val="00E859FB"/>
    <w:rsid w:val="00E92BB5"/>
    <w:rsid w:val="00E93F37"/>
    <w:rsid w:val="00EB1C33"/>
    <w:rsid w:val="00EB37D2"/>
    <w:rsid w:val="00EC2C36"/>
    <w:rsid w:val="00ED0CE1"/>
    <w:rsid w:val="00ED56C6"/>
    <w:rsid w:val="00EE07E0"/>
    <w:rsid w:val="00EE5B1F"/>
    <w:rsid w:val="00F17C45"/>
    <w:rsid w:val="00F22647"/>
    <w:rsid w:val="00F232A2"/>
    <w:rsid w:val="00F320D4"/>
    <w:rsid w:val="00F3378B"/>
    <w:rsid w:val="00F4602E"/>
    <w:rsid w:val="00F46594"/>
    <w:rsid w:val="00F50CDB"/>
    <w:rsid w:val="00F52955"/>
    <w:rsid w:val="00F61080"/>
    <w:rsid w:val="00F6166E"/>
    <w:rsid w:val="00F622D3"/>
    <w:rsid w:val="00F65B66"/>
    <w:rsid w:val="00F72037"/>
    <w:rsid w:val="00F73D5C"/>
    <w:rsid w:val="00FA0050"/>
    <w:rsid w:val="00FA6859"/>
    <w:rsid w:val="00FC2C8A"/>
    <w:rsid w:val="00FC5232"/>
    <w:rsid w:val="00FC6749"/>
    <w:rsid w:val="00FC6CA7"/>
    <w:rsid w:val="00FC70CB"/>
    <w:rsid w:val="00FD743B"/>
    <w:rsid w:val="00FE46C9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CharCharCaracterCaracter">
    <w:name w:val="Char Char Caracter Caracter"/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l5tlu1">
    <w:name w:val="l5tlu1"/>
    <w:rsid w:val="005C2C7F"/>
    <w:rPr>
      <w:b/>
      <w:bCs/>
      <w:color w:val="000000"/>
      <w:sz w:val="32"/>
      <w:szCs w:val="32"/>
    </w:rPr>
  </w:style>
  <w:style w:type="character" w:customStyle="1" w:styleId="l5def1">
    <w:name w:val="l5def1"/>
    <w:rsid w:val="00143E65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AC089F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689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4</cp:revision>
  <cp:lastPrinted>2010-02-03T11:36:00Z</cp:lastPrinted>
  <dcterms:created xsi:type="dcterms:W3CDTF">2020-03-04T11:17:00Z</dcterms:created>
  <dcterms:modified xsi:type="dcterms:W3CDTF">2020-03-04T11:20:00Z</dcterms:modified>
</cp:coreProperties>
</file>